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6A" w:rsidRDefault="0078706A" w:rsidP="0078706A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1326C1">
        <w:rPr>
          <w:rFonts w:ascii="Times New Roman" w:hAnsi="Times New Roman"/>
          <w:b/>
          <w:sz w:val="36"/>
          <w:szCs w:val="36"/>
        </w:rPr>
        <w:t>01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1614D8">
        <w:rPr>
          <w:rFonts w:ascii="Times New Roman" w:hAnsi="Times New Roman"/>
          <w:b/>
          <w:sz w:val="36"/>
          <w:szCs w:val="36"/>
        </w:rPr>
        <w:t>апреля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524DCF">
        <w:rPr>
          <w:rFonts w:ascii="Times New Roman" w:hAnsi="Times New Roman"/>
          <w:b/>
          <w:sz w:val="36"/>
          <w:szCs w:val="36"/>
        </w:rPr>
        <w:t>3</w:t>
      </w:r>
      <w:r w:rsidR="001614D8">
        <w:rPr>
          <w:rFonts w:ascii="Times New Roman" w:hAnsi="Times New Roman"/>
          <w:b/>
          <w:sz w:val="36"/>
          <w:szCs w:val="36"/>
        </w:rPr>
        <w:t>0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1614D8">
        <w:rPr>
          <w:rFonts w:ascii="Times New Roman" w:hAnsi="Times New Roman"/>
          <w:b/>
          <w:sz w:val="36"/>
          <w:szCs w:val="36"/>
        </w:rPr>
        <w:t>апреля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C37DC2">
        <w:rPr>
          <w:rFonts w:ascii="Times New Roman" w:hAnsi="Times New Roman"/>
          <w:b/>
          <w:sz w:val="36"/>
          <w:szCs w:val="36"/>
        </w:rPr>
        <w:t>2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78706A" w:rsidRDefault="0078706A" w:rsidP="00787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1614D8">
        <w:rPr>
          <w:rFonts w:ascii="Times New Roman" w:hAnsi="Times New Roman"/>
          <w:b/>
          <w:sz w:val="36"/>
          <w:szCs w:val="36"/>
        </w:rPr>
        <w:t>4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AC6081">
        <w:rPr>
          <w:rFonts w:ascii="Times New Roman" w:hAnsi="Times New Roman"/>
          <w:b/>
          <w:sz w:val="36"/>
          <w:szCs w:val="36"/>
        </w:rPr>
        <w:t>3</w:t>
      </w:r>
      <w:r w:rsidR="001614D8">
        <w:rPr>
          <w:rFonts w:ascii="Times New Roman" w:hAnsi="Times New Roman"/>
          <w:b/>
          <w:sz w:val="36"/>
          <w:szCs w:val="36"/>
        </w:rPr>
        <w:t>8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78706A" w:rsidRDefault="0078706A" w:rsidP="00787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:rsidR="00AC6081" w:rsidRPr="00AC6081" w:rsidRDefault="0078706A" w:rsidP="00C916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C9167F">
        <w:rPr>
          <w:rFonts w:ascii="Times New Roman" w:hAnsi="Times New Roman"/>
          <w:sz w:val="24"/>
          <w:szCs w:val="24"/>
        </w:rPr>
        <w:t>____</w:t>
      </w:r>
    </w:p>
    <w:p w:rsidR="00524DCF" w:rsidRDefault="001614D8" w:rsidP="00676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ПРИНИМАЛИСЬ.</w:t>
      </w:r>
    </w:p>
    <w:p w:rsidR="00D76597" w:rsidRPr="00026B1F" w:rsidRDefault="00D76597" w:rsidP="00676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_________________________________________________________________________________</w:t>
      </w:r>
      <w:r w:rsidR="00C9167F">
        <w:rPr>
          <w:rFonts w:ascii="Times New Roman" w:hAnsi="Times New Roman"/>
        </w:rPr>
        <w:t>______</w:t>
      </w:r>
    </w:p>
    <w:p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:rsidR="001614D8" w:rsidRPr="001614D8" w:rsidRDefault="00D76597" w:rsidP="001614D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  <w:r w:rsidR="00C9167F">
        <w:rPr>
          <w:rFonts w:ascii="Times New Roman" w:hAnsi="Times New Roman"/>
        </w:rPr>
        <w:t>__________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1614D8" w:rsidRPr="001614D8" w:rsidRDefault="001614D8" w:rsidP="001614D8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1614D8">
        <w:rPr>
          <w:rFonts w:ascii="Times New Roman" w:hAnsi="Times New Roman"/>
        </w:rPr>
        <w:t>АДМИНИСТРАЦИЯ СТАРИНСКОГО СЕЛЬСКОГО ПОСЕЛЕНИЯ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1614D8">
        <w:rPr>
          <w:rFonts w:ascii="Times New Roman" w:hAnsi="Times New Roman"/>
        </w:rPr>
        <w:t>КАШИРСКОГО МУНИЦИПАЛЬНОГО РАЙОНА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ВОРОНЕЖСКОЙ ОБЛАСТИ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1614D8">
        <w:rPr>
          <w:rFonts w:ascii="Times New Roman" w:hAnsi="Times New Roman"/>
        </w:rPr>
        <w:t>ПОСТАНОВЛЕНИЕ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1614D8">
        <w:rPr>
          <w:rFonts w:ascii="Times New Roman" w:hAnsi="Times New Roman"/>
        </w:rPr>
        <w:t>От 04.04.2022  г.  № 11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 Старина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  <w:b/>
        </w:rPr>
      </w:pPr>
      <w:r w:rsidRPr="001614D8">
        <w:rPr>
          <w:rFonts w:ascii="Times New Roman" w:hAnsi="Times New Roman"/>
          <w:b/>
        </w:rPr>
        <w:t>О внесении изменений в  постановление администрации Старинского сельского поселения Каширского муниципального района Воронежской области № 45 от 25.04.2016 г. «Об утверждени</w:t>
      </w:r>
      <w:r w:rsidRPr="001614D8">
        <w:rPr>
          <w:rFonts w:ascii="Times New Roman" w:hAnsi="Times New Roman"/>
          <w:b/>
        </w:rPr>
        <w:t xml:space="preserve">и административного  регламента </w:t>
      </w:r>
      <w:r w:rsidRPr="001614D8">
        <w:rPr>
          <w:rFonts w:ascii="Times New Roman" w:hAnsi="Times New Roman"/>
          <w:b/>
        </w:rPr>
        <w:t xml:space="preserve">администрации Старинского сельского 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  <w:b/>
        </w:rPr>
      </w:pPr>
      <w:r w:rsidRPr="001614D8">
        <w:rPr>
          <w:rFonts w:ascii="Times New Roman" w:hAnsi="Times New Roman"/>
          <w:b/>
        </w:rPr>
        <w:t xml:space="preserve">поселения Каширского муниципального района 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  <w:b/>
        </w:rPr>
      </w:pPr>
      <w:r w:rsidRPr="001614D8">
        <w:rPr>
          <w:rFonts w:ascii="Times New Roman" w:hAnsi="Times New Roman"/>
          <w:b/>
        </w:rPr>
        <w:t>Воронежской области по предоставлению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  <w:b/>
        </w:rPr>
      </w:pPr>
      <w:r w:rsidRPr="001614D8">
        <w:rPr>
          <w:rFonts w:ascii="Times New Roman" w:hAnsi="Times New Roman"/>
          <w:b/>
        </w:rPr>
        <w:t xml:space="preserve"> муниципальной услуги "Выдача разрешения </w:t>
      </w:r>
      <w:proofErr w:type="gramStart"/>
      <w:r w:rsidRPr="001614D8">
        <w:rPr>
          <w:rFonts w:ascii="Times New Roman" w:hAnsi="Times New Roman"/>
          <w:b/>
        </w:rPr>
        <w:t>на</w:t>
      </w:r>
      <w:proofErr w:type="gramEnd"/>
      <w:r w:rsidRPr="001614D8">
        <w:rPr>
          <w:rFonts w:ascii="Times New Roman" w:hAnsi="Times New Roman"/>
          <w:b/>
        </w:rPr>
        <w:t xml:space="preserve"> 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  <w:b/>
        </w:rPr>
      </w:pPr>
      <w:r w:rsidRPr="001614D8">
        <w:rPr>
          <w:rFonts w:ascii="Times New Roman" w:hAnsi="Times New Roman"/>
          <w:b/>
        </w:rPr>
        <w:t xml:space="preserve">использование земель или земельного участка, 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  <w:b/>
        </w:rPr>
      </w:pPr>
      <w:proofErr w:type="gramStart"/>
      <w:r w:rsidRPr="001614D8">
        <w:rPr>
          <w:rFonts w:ascii="Times New Roman" w:hAnsi="Times New Roman"/>
          <w:b/>
        </w:rPr>
        <w:t>находящихся</w:t>
      </w:r>
      <w:proofErr w:type="gramEnd"/>
      <w:r w:rsidRPr="001614D8">
        <w:rPr>
          <w:rFonts w:ascii="Times New Roman" w:hAnsi="Times New Roman"/>
          <w:b/>
        </w:rPr>
        <w:t xml:space="preserve"> в муниципальной собственности,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  <w:b/>
        </w:rPr>
      </w:pPr>
      <w:r w:rsidRPr="001614D8">
        <w:rPr>
          <w:rFonts w:ascii="Times New Roman" w:hAnsi="Times New Roman"/>
          <w:b/>
        </w:rPr>
        <w:t xml:space="preserve"> без предоставления земельных участков и 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  <w:b/>
        </w:rPr>
      </w:pPr>
      <w:r w:rsidRPr="001614D8">
        <w:rPr>
          <w:rFonts w:ascii="Times New Roman" w:hAnsi="Times New Roman"/>
          <w:b/>
        </w:rPr>
        <w:t>установления сервитутов"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1614D8" w:rsidRPr="001614D8" w:rsidRDefault="001614D8" w:rsidP="001614D8">
      <w:pPr>
        <w:pStyle w:val="a3"/>
        <w:pBdr>
          <w:bottom w:val="single" w:sz="12" w:space="1" w:color="auto"/>
        </w:pBdr>
        <w:ind w:firstLine="708"/>
        <w:rPr>
          <w:rFonts w:ascii="Times New Roman" w:hAnsi="Times New Roman"/>
        </w:rPr>
      </w:pPr>
      <w:proofErr w:type="gramStart"/>
      <w:r w:rsidRPr="001614D8">
        <w:rPr>
          <w:rFonts w:ascii="Times New Roman" w:hAnsi="Times New Roman"/>
        </w:rPr>
        <w:t>Рассмотрев протест прокуратуры Каширского муниципального района Воронежской области о 28.03.2022 № 2-1-2022 и в целях повышения квалификации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 № 210-ФЗ «Об организации предоставления государственных и муниципальных услуг», администрация Старинского сельского поселения Каширского муниципального района Воронежской области постановляет:</w:t>
      </w:r>
      <w:proofErr w:type="gramEnd"/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1614D8" w:rsidRPr="001614D8" w:rsidRDefault="001614D8" w:rsidP="001614D8">
      <w:pPr>
        <w:pStyle w:val="a3"/>
        <w:pBdr>
          <w:bottom w:val="single" w:sz="12" w:space="1" w:color="auto"/>
        </w:pBdr>
        <w:ind w:firstLine="708"/>
        <w:rPr>
          <w:rFonts w:ascii="Times New Roman" w:hAnsi="Times New Roman"/>
        </w:rPr>
      </w:pPr>
      <w:proofErr w:type="gramStart"/>
      <w:r w:rsidRPr="001614D8">
        <w:rPr>
          <w:rFonts w:ascii="Times New Roman" w:hAnsi="Times New Roman"/>
        </w:rPr>
        <w:t>Внести в Административный регламент администрации Старинского сельского поселения Каширского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сервитутов», утвержденный постановлением администрации Старинского сельского поселения Каширского муниципального района Воронежской области № 45 от 25.04.2016 г. (далее – Административный регламент) следующие изменения:</w:t>
      </w:r>
      <w:proofErr w:type="gramEnd"/>
    </w:p>
    <w:p w:rsidR="001614D8" w:rsidRPr="001614D8" w:rsidRDefault="001614D8" w:rsidP="001614D8">
      <w:pPr>
        <w:pStyle w:val="a3"/>
        <w:pBdr>
          <w:bottom w:val="single" w:sz="12" w:space="1" w:color="auto"/>
        </w:pBdr>
        <w:ind w:firstLine="708"/>
        <w:rPr>
          <w:rFonts w:ascii="Times New Roman" w:hAnsi="Times New Roman"/>
        </w:rPr>
      </w:pPr>
      <w:r w:rsidRPr="001614D8">
        <w:rPr>
          <w:rFonts w:ascii="Times New Roman" w:hAnsi="Times New Roman"/>
        </w:rPr>
        <w:t>1. В пункте 2.4. Административного регламента слова: «25 дней» заменить словами: «30 дней».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ind w:firstLine="708"/>
        <w:rPr>
          <w:rFonts w:ascii="Times New Roman" w:hAnsi="Times New Roman"/>
        </w:rPr>
      </w:pPr>
      <w:r w:rsidRPr="001614D8">
        <w:rPr>
          <w:rFonts w:ascii="Times New Roman" w:hAnsi="Times New Roman"/>
        </w:rPr>
        <w:t>2. Опубликовать настоящее постановление в официальном вестнике нормативно правовых актов Старинского сельского поселения.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1614D8">
        <w:rPr>
          <w:rFonts w:ascii="Times New Roman" w:hAnsi="Times New Roman"/>
        </w:rPr>
        <w:lastRenderedPageBreak/>
        <w:t xml:space="preserve">3. </w:t>
      </w:r>
      <w:proofErr w:type="gramStart"/>
      <w:r w:rsidRPr="001614D8">
        <w:rPr>
          <w:rFonts w:ascii="Times New Roman" w:hAnsi="Times New Roman"/>
        </w:rPr>
        <w:t>Контроль за</w:t>
      </w:r>
      <w:proofErr w:type="gramEnd"/>
      <w:r w:rsidRPr="001614D8">
        <w:rPr>
          <w:rFonts w:ascii="Times New Roman" w:hAnsi="Times New Roman"/>
        </w:rPr>
        <w:t xml:space="preserve"> выполнением настоящего постановления оставляю за собой.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Старинского </w:t>
      </w:r>
      <w:r w:rsidRPr="001614D8">
        <w:rPr>
          <w:rFonts w:ascii="Times New Roman" w:hAnsi="Times New Roman"/>
        </w:rPr>
        <w:t>сельского поселения</w:t>
      </w:r>
      <w:r w:rsidRPr="001614D8">
        <w:rPr>
          <w:rFonts w:ascii="Times New Roman" w:hAnsi="Times New Roman"/>
        </w:rPr>
        <w:tab/>
      </w:r>
      <w:r w:rsidRPr="001614D8">
        <w:rPr>
          <w:rFonts w:ascii="Times New Roman" w:hAnsi="Times New Roman"/>
        </w:rPr>
        <w:tab/>
      </w:r>
      <w:r w:rsidRPr="001614D8">
        <w:rPr>
          <w:rFonts w:ascii="Times New Roman" w:hAnsi="Times New Roman"/>
        </w:rPr>
        <w:tab/>
        <w:t xml:space="preserve">  </w:t>
      </w:r>
      <w:r w:rsidRPr="001614D8">
        <w:rPr>
          <w:rFonts w:ascii="Times New Roman" w:hAnsi="Times New Roman"/>
        </w:rPr>
        <w:tab/>
        <w:t xml:space="preserve"> Э.Д. Журавлев</w:t>
      </w:r>
    </w:p>
    <w:p w:rsidR="001614D8" w:rsidRDefault="001614D8" w:rsidP="001614D8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</w:p>
    <w:p w:rsidR="001614D8" w:rsidRPr="001614D8" w:rsidRDefault="001614D8" w:rsidP="001614D8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1614D8">
        <w:rPr>
          <w:rFonts w:ascii="Times New Roman" w:hAnsi="Times New Roman"/>
        </w:rPr>
        <w:t>АДМИНИСТРАЦИЯ СТАРИНСКОГО СЕЛЬСКОГО ПОСЕЛЕНИЯ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1614D8">
        <w:rPr>
          <w:rFonts w:ascii="Times New Roman" w:hAnsi="Times New Roman"/>
        </w:rPr>
        <w:t>КАШИРСКОГО МУНИЦИПАЛЬНОГО РАЙОНА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ВОРОНЕЖСКОЙ ОБЛАСТИ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1614D8">
        <w:rPr>
          <w:rFonts w:ascii="Times New Roman" w:hAnsi="Times New Roman"/>
        </w:rPr>
        <w:t>ПОСТАНОВЛЕНИЕ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1614D8">
        <w:rPr>
          <w:rFonts w:ascii="Times New Roman" w:hAnsi="Times New Roman"/>
        </w:rPr>
        <w:t>от  12 апреля 2022 года     № 12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proofErr w:type="gramStart"/>
      <w:r w:rsidRPr="001614D8">
        <w:rPr>
          <w:rFonts w:ascii="Times New Roman" w:hAnsi="Times New Roman"/>
        </w:rPr>
        <w:t>с</w:t>
      </w:r>
      <w:proofErr w:type="gramEnd"/>
      <w:r w:rsidRPr="001614D8">
        <w:rPr>
          <w:rFonts w:ascii="Times New Roman" w:hAnsi="Times New Roman"/>
        </w:rPr>
        <w:t>. Старина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  <w:b/>
        </w:rPr>
      </w:pPr>
      <w:r w:rsidRPr="001614D8">
        <w:rPr>
          <w:rFonts w:ascii="Times New Roman" w:hAnsi="Times New Roman"/>
          <w:b/>
        </w:rPr>
        <w:t xml:space="preserve">О повышении (индексации) </w:t>
      </w:r>
      <w:proofErr w:type="gramStart"/>
      <w:r w:rsidRPr="001614D8">
        <w:rPr>
          <w:rFonts w:ascii="Times New Roman" w:hAnsi="Times New Roman"/>
          <w:b/>
        </w:rPr>
        <w:t>денежного</w:t>
      </w:r>
      <w:proofErr w:type="gramEnd"/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  <w:b/>
        </w:rPr>
      </w:pPr>
      <w:r w:rsidRPr="001614D8">
        <w:rPr>
          <w:rFonts w:ascii="Times New Roman" w:hAnsi="Times New Roman"/>
          <w:b/>
        </w:rPr>
        <w:t>вознаграждения, должностных окладов,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  <w:b/>
        </w:rPr>
      </w:pPr>
      <w:r w:rsidRPr="001614D8">
        <w:rPr>
          <w:rFonts w:ascii="Times New Roman" w:hAnsi="Times New Roman"/>
          <w:b/>
        </w:rPr>
        <w:t xml:space="preserve">окладов за классный чин, пенсии </w:t>
      </w:r>
      <w:proofErr w:type="gramStart"/>
      <w:r w:rsidRPr="001614D8">
        <w:rPr>
          <w:rFonts w:ascii="Times New Roman" w:hAnsi="Times New Roman"/>
          <w:b/>
        </w:rPr>
        <w:t>за</w:t>
      </w:r>
      <w:proofErr w:type="gramEnd"/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  <w:b/>
        </w:rPr>
      </w:pPr>
      <w:r w:rsidRPr="001614D8">
        <w:rPr>
          <w:rFonts w:ascii="Times New Roman" w:hAnsi="Times New Roman"/>
          <w:b/>
        </w:rPr>
        <w:t>выслугу лет (доплаты к пенсии)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1614D8">
        <w:rPr>
          <w:rFonts w:ascii="Times New Roman" w:hAnsi="Times New Roman"/>
        </w:rPr>
        <w:t xml:space="preserve">        </w:t>
      </w:r>
      <w:proofErr w:type="gramStart"/>
      <w:r w:rsidRPr="001614D8">
        <w:rPr>
          <w:rFonts w:ascii="Times New Roman" w:hAnsi="Times New Roman"/>
        </w:rPr>
        <w:t>В соответствии ст.134 Трудового кодекса Российской Федерации, ч.2 ст.53 Федерального закона от 06.10.2003 № 131-ФЗ «Об общих принципах организации местного самоуправления в Российской Федерации», законом Воронежской области № 175-ОЗ от 28.12.2007 «О муниципальной службе в Воронежской области», постановлением правительства Воронежской области от 06.04.2022 № 222 «О  повышении (индексации) денежного вознаграждения, должностных окладов, окладов за классный чин, пенсии за выслугу лет</w:t>
      </w:r>
      <w:proofErr w:type="gramEnd"/>
      <w:r w:rsidRPr="001614D8">
        <w:rPr>
          <w:rFonts w:ascii="Times New Roman" w:hAnsi="Times New Roman"/>
        </w:rPr>
        <w:t xml:space="preserve"> (доплаты к пенсии), ежемесячной денежной выплаты к пенсии за выслугу лет», постановления Администрации Каширского муниципального района Воронежской области от 12.04.2022 № 19 «О  повышении (индексации) денежного вознаграждения, должностных окладов, окладов за классный чин, пенсии за выслугу лет (доплаты к пенсии)» администрация Старинского сельского поселения Каширского муниципального района Воронежской области постановляет: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1614D8">
        <w:rPr>
          <w:rFonts w:ascii="Times New Roman" w:hAnsi="Times New Roman"/>
        </w:rPr>
        <w:t xml:space="preserve">           1.Повысить (проиндексировать) с 1 января 2022 года в 1,06 раза: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1614D8">
        <w:rPr>
          <w:rFonts w:ascii="Times New Roman" w:hAnsi="Times New Roman"/>
        </w:rPr>
        <w:t xml:space="preserve">           1.1.Должностные оклады, надбавки к должностным окладам за классные чины лиц, замещающих должности муниципальной службы в администрации Старинского сельского поселения Каширского муниципального района Воронежской области. 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1614D8">
        <w:rPr>
          <w:rFonts w:ascii="Times New Roman" w:hAnsi="Times New Roman"/>
        </w:rPr>
        <w:t xml:space="preserve">           1.2. Размеры должностных окладов работников, замещающих должности, не отнесенные к должностям муниципальной  службы в администрации Старинского сельского поселения Каширского муниципального района Воронежской области.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1614D8">
        <w:rPr>
          <w:rFonts w:ascii="Times New Roman" w:hAnsi="Times New Roman"/>
        </w:rPr>
        <w:t xml:space="preserve">           2.Проиндексировать с 1 января 2022 года в 1,06 раза размеры пенсий за выслугу лет (доплат к пенсии), назначенных и выплачиваемых лицам, замещавшим  муниципальные должности, должности  муниципальной службы, должности в администрации Старинского сельского поселения.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1614D8">
        <w:rPr>
          <w:rFonts w:ascii="Times New Roman" w:hAnsi="Times New Roman"/>
        </w:rPr>
        <w:t xml:space="preserve">          3.Установить, что при повышении  (индексации) денежного вознаграждения  должностных окладов и окладов за классный чин их размеры подлежат округлению до целого рубля в сторону увеличения.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1614D8">
        <w:rPr>
          <w:rFonts w:ascii="Times New Roman" w:hAnsi="Times New Roman"/>
        </w:rPr>
        <w:t xml:space="preserve">          4.</w:t>
      </w:r>
      <w:proofErr w:type="gramStart"/>
      <w:r w:rsidRPr="001614D8">
        <w:rPr>
          <w:rFonts w:ascii="Times New Roman" w:hAnsi="Times New Roman"/>
        </w:rPr>
        <w:t>Контроль за</w:t>
      </w:r>
      <w:proofErr w:type="gramEnd"/>
      <w:r w:rsidRPr="001614D8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1614D8" w:rsidRDefault="001614D8" w:rsidP="001614D8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1614D8">
        <w:rPr>
          <w:rFonts w:ascii="Times New Roman" w:hAnsi="Times New Roman"/>
        </w:rPr>
        <w:t>Глава Старинского сельского поселения                             Э.Д. Журавлев</w:t>
      </w:r>
    </w:p>
    <w:p w:rsidR="001614D8" w:rsidRDefault="001614D8" w:rsidP="001614D8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</w:p>
    <w:p w:rsidR="001614D8" w:rsidRPr="001614D8" w:rsidRDefault="001614D8" w:rsidP="001614D8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1614D8">
        <w:rPr>
          <w:rFonts w:ascii="Times New Roman" w:hAnsi="Times New Roman"/>
        </w:rPr>
        <w:t>АДМИНИСТРАЦИЯ СТАРИНСКОГО СЕЛЬСКОГО ПОСЕЛЕНИЯ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1614D8">
        <w:rPr>
          <w:rFonts w:ascii="Times New Roman" w:hAnsi="Times New Roman"/>
        </w:rPr>
        <w:t>КАШИРСКОГО МУНИЦИПАЛЬНОГО РАЙОНА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ВОРОНЕЖСКОЙ ОБЛАСТИ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1614D8">
        <w:rPr>
          <w:rFonts w:ascii="Times New Roman" w:hAnsi="Times New Roman"/>
        </w:rPr>
        <w:t>ПОСТАНОВЛЕНИЕ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1614D8">
        <w:rPr>
          <w:rFonts w:ascii="Times New Roman" w:hAnsi="Times New Roman"/>
        </w:rPr>
        <w:t xml:space="preserve">        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1614D8">
        <w:rPr>
          <w:rFonts w:ascii="Times New Roman" w:hAnsi="Times New Roman"/>
        </w:rPr>
        <w:t xml:space="preserve">     от 19. 04. 2022 года      № 13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  Старина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  <w:b/>
        </w:rPr>
      </w:pPr>
      <w:r w:rsidRPr="001614D8">
        <w:rPr>
          <w:rFonts w:ascii="Times New Roman" w:hAnsi="Times New Roman"/>
          <w:b/>
        </w:rPr>
        <w:t>О внесении дополнительных сведений в базу данных ФИАС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  <w:b/>
        </w:rPr>
      </w:pPr>
      <w:r w:rsidRPr="001614D8">
        <w:rPr>
          <w:rFonts w:ascii="Times New Roman" w:hAnsi="Times New Roman"/>
          <w:b/>
        </w:rPr>
        <w:t>по итогам инвентаризации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proofErr w:type="gramStart"/>
      <w:r w:rsidRPr="001614D8">
        <w:rPr>
          <w:rFonts w:ascii="Times New Roman" w:hAnsi="Times New Roman"/>
        </w:rPr>
        <w:t>В ходе проведенной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 492 , в целях упорядоченности адресного хозяйства на территории муниципального образования «Старинское сельское поселение», руководствуясь частью 3 статьи 9 Федерального Закона от 28.12.2013 № 443-ФЗ «О федеральной информационной адресной системе и о внесении изменений</w:t>
      </w:r>
      <w:proofErr w:type="gramEnd"/>
      <w:r w:rsidRPr="001614D8">
        <w:rPr>
          <w:rFonts w:ascii="Times New Roman" w:hAnsi="Times New Roman"/>
        </w:rPr>
        <w:t xml:space="preserve"> в Федеральный закон «Об общих принципах организации местного самоуправления в Российской Федерации», Федеральным законом от </w:t>
      </w:r>
      <w:r w:rsidRPr="001614D8">
        <w:rPr>
          <w:rFonts w:ascii="Times New Roman" w:hAnsi="Times New Roman"/>
        </w:rPr>
        <w:lastRenderedPageBreak/>
        <w:t xml:space="preserve">06.10.2003 № 131-ФЗ «Об общих принципах организации местного самоуправления в Российской Федерации» Администрация Старинского сельского поселения 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1614D8">
        <w:rPr>
          <w:rFonts w:ascii="Times New Roman" w:hAnsi="Times New Roman"/>
        </w:rPr>
        <w:t>постановляет: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1614D8">
        <w:rPr>
          <w:rFonts w:ascii="Times New Roman" w:hAnsi="Times New Roman"/>
        </w:rPr>
        <w:t xml:space="preserve">        1. По результатам проведения инвентаризации государственного адресного реестра признать адреса присвоенными и внести в ФИАС как фактически существующие, </w:t>
      </w:r>
      <w:proofErr w:type="gramStart"/>
      <w:r w:rsidRPr="001614D8">
        <w:rPr>
          <w:rFonts w:ascii="Times New Roman" w:hAnsi="Times New Roman"/>
        </w:rPr>
        <w:t>согласно Приложения</w:t>
      </w:r>
      <w:proofErr w:type="gramEnd"/>
      <w:r w:rsidRPr="001614D8">
        <w:rPr>
          <w:rFonts w:ascii="Times New Roman" w:hAnsi="Times New Roman"/>
        </w:rPr>
        <w:t>.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1614D8">
        <w:rPr>
          <w:rFonts w:ascii="Times New Roman" w:hAnsi="Times New Roman"/>
        </w:rPr>
        <w:t xml:space="preserve">        2. Ведущему специалисту администрации Старинского сельского поселения </w:t>
      </w:r>
      <w:proofErr w:type="spellStart"/>
      <w:r w:rsidRPr="001614D8">
        <w:rPr>
          <w:rFonts w:ascii="Times New Roman" w:hAnsi="Times New Roman"/>
        </w:rPr>
        <w:t>Копиковой</w:t>
      </w:r>
      <w:proofErr w:type="spellEnd"/>
      <w:r w:rsidRPr="001614D8">
        <w:rPr>
          <w:rFonts w:ascii="Times New Roman" w:hAnsi="Times New Roman"/>
        </w:rPr>
        <w:t xml:space="preserve"> Анастасии Владимировне обеспечить размещение соответствующих сведений в федеральной информационной адресной системе.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1614D8">
        <w:rPr>
          <w:rFonts w:ascii="Times New Roman" w:hAnsi="Times New Roman"/>
        </w:rPr>
        <w:t xml:space="preserve">         3.</w:t>
      </w:r>
      <w:proofErr w:type="gramStart"/>
      <w:r w:rsidRPr="001614D8">
        <w:rPr>
          <w:rFonts w:ascii="Times New Roman" w:hAnsi="Times New Roman"/>
        </w:rPr>
        <w:t>Контроль за</w:t>
      </w:r>
      <w:proofErr w:type="gramEnd"/>
      <w:r w:rsidRPr="001614D8">
        <w:rPr>
          <w:rFonts w:ascii="Times New Roman" w:hAnsi="Times New Roman"/>
        </w:rPr>
        <w:t xml:space="preserve"> выполнением данного п</w:t>
      </w:r>
      <w:r>
        <w:rPr>
          <w:rFonts w:ascii="Times New Roman" w:hAnsi="Times New Roman"/>
        </w:rPr>
        <w:t>остановления оставляю за собой.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Глава Старинского </w:t>
      </w:r>
      <w:r w:rsidRPr="001614D8">
        <w:rPr>
          <w:rFonts w:ascii="Times New Roman" w:hAnsi="Times New Roman"/>
        </w:rPr>
        <w:t xml:space="preserve">сельского поселения                                          </w:t>
      </w:r>
      <w:r w:rsidRPr="001614D8">
        <w:rPr>
          <w:rFonts w:ascii="Times New Roman" w:hAnsi="Times New Roman"/>
        </w:rPr>
        <w:tab/>
      </w:r>
      <w:r w:rsidRPr="001614D8">
        <w:rPr>
          <w:rFonts w:ascii="Times New Roman" w:hAnsi="Times New Roman"/>
        </w:rPr>
        <w:tab/>
      </w:r>
      <w:r w:rsidRPr="001614D8">
        <w:rPr>
          <w:rFonts w:ascii="Times New Roman" w:hAnsi="Times New Roman"/>
        </w:rPr>
        <w:tab/>
        <w:t>Э.Д. Журавлев</w:t>
      </w: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1614D8" w:rsidRPr="001614D8" w:rsidRDefault="001614D8" w:rsidP="001614D8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1614D8" w:rsidRPr="00524DCF" w:rsidRDefault="001614D8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C37DC2" w:rsidRDefault="00C37DC2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3F32" w:rsidRDefault="00986B8F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Старинского сельского поселения Каширского муниципального района Воронежской области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Владимировна. Адрес редакции: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Пришкольная,8. Адрес издателя: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 Старина ул. Пришкольная ,8. Тираж: 30 экз. Распространяется бесплатно.</w:t>
      </w:r>
    </w:p>
    <w:p w:rsidR="001614D8" w:rsidRPr="00A03F32" w:rsidRDefault="001614D8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1614D8" w:rsidRPr="00A03F32" w:rsidSect="00317721">
          <w:type w:val="continuous"/>
          <w:pgSz w:w="11906" w:h="16838"/>
          <w:pgMar w:top="902" w:right="849" w:bottom="719" w:left="851" w:header="709" w:footer="709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0E294" wp14:editId="65C121C1">
                <wp:simplePos x="0" y="0"/>
                <wp:positionH relativeFrom="column">
                  <wp:posOffset>-187960</wp:posOffset>
                </wp:positionH>
                <wp:positionV relativeFrom="paragraph">
                  <wp:posOffset>272415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 w:rsidR="00954F4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усл.печ.л.; Тираж 30; бесплатно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Дата выпуска </w:t>
                            </w:r>
                            <w:r w:rsidR="001614D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30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="00C37DC2"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0</w:t>
                            </w:r>
                            <w:r w:rsidR="001614D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.202</w:t>
                            </w:r>
                            <w:r w:rsidR="00C37DC2"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</w:t>
                            </w:r>
                          </w:p>
                          <w:p w:rsidR="006639F3" w:rsidRDefault="006639F3" w:rsidP="00986B8F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639F3" w:rsidRDefault="006639F3" w:rsidP="00986B8F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639F3" w:rsidRDefault="006639F3" w:rsidP="00986B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21.4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" fillcolor="window" strokecolor="#f79646" strokeweight="2pt">
                <v:textbox>
                  <w:txbxContent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с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 w:rsidR="00954F4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усл.печ.л.; Тираж 30; бесплатно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Дата выпуска </w:t>
                      </w:r>
                      <w:r w:rsidR="001614D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30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="00C37DC2"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0</w:t>
                      </w:r>
                      <w:r w:rsidR="001614D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4</w:t>
                      </w:r>
                      <w:bookmarkStart w:id="1" w:name="_GoBack"/>
                      <w:bookmarkEnd w:id="1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.202</w:t>
                      </w:r>
                      <w:r w:rsidR="00C37DC2"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</w:t>
                      </w:r>
                    </w:p>
                    <w:p w:rsidR="006639F3" w:rsidRDefault="006639F3" w:rsidP="00986B8F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6639F3" w:rsidRDefault="006639F3" w:rsidP="00986B8F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6639F3" w:rsidRDefault="006639F3" w:rsidP="00986B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76597" w:rsidRPr="00AA27EF" w:rsidRDefault="00D76597" w:rsidP="001614D8">
      <w:pPr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RANGE!A1:K29"/>
      <w:bookmarkEnd w:id="2"/>
    </w:p>
    <w:sectPr w:rsidR="00D76597" w:rsidRPr="00AA27EF" w:rsidSect="00D7659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F3" w:rsidRDefault="006639F3" w:rsidP="00AA27EF">
      <w:pPr>
        <w:spacing w:after="0" w:line="240" w:lineRule="auto"/>
      </w:pPr>
      <w:r>
        <w:separator/>
      </w:r>
    </w:p>
  </w:endnote>
  <w:endnote w:type="continuationSeparator" w:id="0">
    <w:p w:rsidR="006639F3" w:rsidRDefault="006639F3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F3" w:rsidRDefault="006639F3" w:rsidP="00AA27EF">
      <w:pPr>
        <w:spacing w:after="0" w:line="240" w:lineRule="auto"/>
      </w:pPr>
      <w:r>
        <w:separator/>
      </w:r>
    </w:p>
  </w:footnote>
  <w:footnote w:type="continuationSeparator" w:id="0">
    <w:p w:rsidR="006639F3" w:rsidRDefault="006639F3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9F3" w:rsidRDefault="006639F3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639F3" w:rsidRDefault="006639F3">
    <w:pPr>
      <w:pStyle w:val="a7"/>
    </w:pPr>
  </w:p>
  <w:p w:rsidR="006639F3" w:rsidRDefault="006639F3"/>
  <w:p w:rsidR="006639F3" w:rsidRDefault="006639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9F3" w:rsidRDefault="006639F3" w:rsidP="00024818">
    <w:pPr>
      <w:pStyle w:val="a7"/>
      <w:framePr w:wrap="around" w:vAnchor="text" w:hAnchor="margin" w:xAlign="center" w:y="1"/>
      <w:rPr>
        <w:rStyle w:val="af"/>
      </w:rPr>
    </w:pPr>
  </w:p>
  <w:p w:rsidR="006639F3" w:rsidRDefault="006639F3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1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2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3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4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5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6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7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8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9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0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1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2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3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4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5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6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7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8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19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0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1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2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3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31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25"/>
  </w:num>
  <w:num w:numId="4">
    <w:abstractNumId w:val="2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3"/>
  </w:num>
  <w:num w:numId="31">
    <w:abstractNumId w:val="2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6B1F"/>
    <w:rsid w:val="000A0CBC"/>
    <w:rsid w:val="000E7D02"/>
    <w:rsid w:val="001326C1"/>
    <w:rsid w:val="001614D8"/>
    <w:rsid w:val="00172ADF"/>
    <w:rsid w:val="00282423"/>
    <w:rsid w:val="002D69DB"/>
    <w:rsid w:val="00301B27"/>
    <w:rsid w:val="00304352"/>
    <w:rsid w:val="00317721"/>
    <w:rsid w:val="00346CC7"/>
    <w:rsid w:val="00361DFF"/>
    <w:rsid w:val="00380626"/>
    <w:rsid w:val="003E2AC1"/>
    <w:rsid w:val="00425AC5"/>
    <w:rsid w:val="00443F60"/>
    <w:rsid w:val="004A2F4D"/>
    <w:rsid w:val="00524DCF"/>
    <w:rsid w:val="005A383B"/>
    <w:rsid w:val="005F1114"/>
    <w:rsid w:val="006130D2"/>
    <w:rsid w:val="00626E0D"/>
    <w:rsid w:val="006639F3"/>
    <w:rsid w:val="0067636C"/>
    <w:rsid w:val="006E724A"/>
    <w:rsid w:val="0071152B"/>
    <w:rsid w:val="00720F24"/>
    <w:rsid w:val="00775FB9"/>
    <w:rsid w:val="00777037"/>
    <w:rsid w:val="0078706A"/>
    <w:rsid w:val="007C455C"/>
    <w:rsid w:val="007C6025"/>
    <w:rsid w:val="00806234"/>
    <w:rsid w:val="008321D6"/>
    <w:rsid w:val="0092072F"/>
    <w:rsid w:val="00954F41"/>
    <w:rsid w:val="00986B8F"/>
    <w:rsid w:val="00A02661"/>
    <w:rsid w:val="00A03F32"/>
    <w:rsid w:val="00A24017"/>
    <w:rsid w:val="00A91D14"/>
    <w:rsid w:val="00AA27EF"/>
    <w:rsid w:val="00AC6081"/>
    <w:rsid w:val="00B573F1"/>
    <w:rsid w:val="00C37DC2"/>
    <w:rsid w:val="00C9167F"/>
    <w:rsid w:val="00D76597"/>
    <w:rsid w:val="00D820D7"/>
    <w:rsid w:val="00DB2C48"/>
    <w:rsid w:val="00DB60B0"/>
    <w:rsid w:val="00DC2084"/>
    <w:rsid w:val="00E34D29"/>
    <w:rsid w:val="00E64360"/>
    <w:rsid w:val="00ED71EA"/>
    <w:rsid w:val="00F249CF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2021-12-22T08:03:00Z</cp:lastPrinted>
  <dcterms:created xsi:type="dcterms:W3CDTF">2019-10-15T12:31:00Z</dcterms:created>
  <dcterms:modified xsi:type="dcterms:W3CDTF">2022-04-29T08:38:00Z</dcterms:modified>
</cp:coreProperties>
</file>