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A167ED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1A43">
        <w:rPr>
          <w:rFonts w:ascii="Times New Roman" w:hAnsi="Times New Roman"/>
          <w:sz w:val="24"/>
          <w:szCs w:val="24"/>
        </w:rPr>
        <w:t xml:space="preserve"> </w:t>
      </w:r>
      <w:r w:rsidR="008C0E72">
        <w:rPr>
          <w:rFonts w:ascii="Times New Roman" w:hAnsi="Times New Roman"/>
          <w:sz w:val="24"/>
          <w:szCs w:val="24"/>
        </w:rPr>
        <w:t>25</w:t>
      </w:r>
      <w:r w:rsidR="006A1A43">
        <w:rPr>
          <w:rFonts w:ascii="Times New Roman" w:hAnsi="Times New Roman"/>
          <w:sz w:val="24"/>
          <w:szCs w:val="24"/>
        </w:rPr>
        <w:t>.1</w:t>
      </w:r>
      <w:r w:rsidR="008C0E72">
        <w:rPr>
          <w:rFonts w:ascii="Times New Roman" w:hAnsi="Times New Roman"/>
          <w:sz w:val="24"/>
          <w:szCs w:val="24"/>
        </w:rPr>
        <w:t>1</w:t>
      </w:r>
      <w:r w:rsidR="006A1A43">
        <w:rPr>
          <w:rFonts w:ascii="Times New Roman" w:hAnsi="Times New Roman"/>
          <w:sz w:val="24"/>
          <w:szCs w:val="24"/>
        </w:rPr>
        <w:t>.202</w:t>
      </w:r>
      <w:r w:rsidR="008C0E72">
        <w:rPr>
          <w:rFonts w:ascii="Times New Roman" w:hAnsi="Times New Roman"/>
          <w:sz w:val="24"/>
          <w:szCs w:val="24"/>
        </w:rPr>
        <w:t>4</w:t>
      </w:r>
      <w:r w:rsidR="006A1A43">
        <w:rPr>
          <w:rFonts w:ascii="Times New Roman" w:hAnsi="Times New Roman"/>
          <w:sz w:val="24"/>
          <w:szCs w:val="24"/>
        </w:rPr>
        <w:t xml:space="preserve"> год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 w:rsidR="008C0E72">
        <w:rPr>
          <w:rFonts w:ascii="Times New Roman" w:hAnsi="Times New Roman"/>
          <w:sz w:val="24"/>
          <w:szCs w:val="24"/>
        </w:rPr>
        <w:t>55</w:t>
      </w:r>
    </w:p>
    <w:p w:rsidR="001D306B" w:rsidRPr="00BF452C" w:rsidRDefault="00A167ED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E72" w:rsidRPr="008C0E72" w:rsidRDefault="008C0E72" w:rsidP="008C0E72">
      <w:pPr>
        <w:ind w:right="3685" w:firstLine="0"/>
        <w:outlineLvl w:val="0"/>
        <w:rPr>
          <w:rFonts w:ascii="Times New Roman" w:hAnsi="Times New Roman"/>
          <w:b/>
          <w:bCs/>
          <w:kern w:val="28"/>
        </w:rPr>
      </w:pPr>
      <w:r w:rsidRPr="008C0E72">
        <w:rPr>
          <w:rFonts w:ascii="Times New Roman" w:hAnsi="Times New Roman"/>
          <w:b/>
          <w:bCs/>
          <w:kern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2025 год</w:t>
      </w:r>
    </w:p>
    <w:p w:rsidR="008C0E72" w:rsidRPr="008C0E72" w:rsidRDefault="008C0E72" w:rsidP="008C0E72">
      <w:pPr>
        <w:ind w:firstLine="709"/>
        <w:outlineLvl w:val="0"/>
        <w:rPr>
          <w:rFonts w:ascii="Times New Roman" w:hAnsi="Times New Roman"/>
          <w:bCs/>
          <w:color w:val="212121"/>
          <w:kern w:val="28"/>
          <w:shd w:val="clear" w:color="auto" w:fill="FFFFFF"/>
        </w:rPr>
      </w:pPr>
    </w:p>
    <w:p w:rsidR="008C0E72" w:rsidRPr="008C0E72" w:rsidRDefault="008C0E72" w:rsidP="008C0E72">
      <w:pPr>
        <w:ind w:firstLine="709"/>
        <w:rPr>
          <w:rFonts w:ascii="Times New Roman" w:hAnsi="Times New Roman"/>
        </w:rPr>
      </w:pPr>
      <w:r w:rsidRPr="008C0E72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</w:t>
      </w:r>
      <w:proofErr w:type="gramStart"/>
      <w:r w:rsidRPr="008C0E72">
        <w:rPr>
          <w:rFonts w:ascii="Times New Roman" w:hAnsi="Times New Roman"/>
        </w:rPr>
        <w:t xml:space="preserve"> О</w:t>
      </w:r>
      <w:proofErr w:type="gramEnd"/>
      <w:r w:rsidRPr="008C0E72">
        <w:rPr>
          <w:rFonts w:ascii="Times New Roman" w:hAnsi="Times New Roman"/>
        </w:rPr>
        <w:t xml:space="preserve"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администрация </w:t>
      </w:r>
      <w:r>
        <w:rPr>
          <w:rFonts w:ascii="Times New Roman" w:eastAsia="Calibri" w:hAnsi="Times New Roman"/>
          <w:lang w:eastAsia="en-US"/>
        </w:rPr>
        <w:t>Старинского</w:t>
      </w:r>
      <w:r w:rsidRPr="008C0E72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8C0E72" w:rsidRPr="008C0E72" w:rsidRDefault="008C0E72" w:rsidP="008C0E72">
      <w:pPr>
        <w:ind w:firstLine="709"/>
        <w:jc w:val="center"/>
        <w:rPr>
          <w:rFonts w:ascii="Times New Roman" w:hAnsi="Times New Roman"/>
        </w:rPr>
      </w:pPr>
      <w:r w:rsidRPr="008C0E72">
        <w:rPr>
          <w:rFonts w:ascii="Times New Roman" w:hAnsi="Times New Roman"/>
        </w:rPr>
        <w:t>ПОСТАНОВЛЯЕТ:</w:t>
      </w:r>
    </w:p>
    <w:p w:rsidR="008C0E72" w:rsidRPr="008C0E72" w:rsidRDefault="008C0E72" w:rsidP="008C0E72">
      <w:pPr>
        <w:ind w:firstLine="709"/>
        <w:rPr>
          <w:rFonts w:ascii="Times New Roman" w:hAnsi="Times New Roman"/>
        </w:rPr>
      </w:pPr>
    </w:p>
    <w:p w:rsidR="008C0E72" w:rsidRPr="008C0E72" w:rsidRDefault="008C0E72" w:rsidP="008C0E72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8C0E72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2025 год</w:t>
      </w:r>
      <w:r w:rsidRPr="008C0E72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8C0E72" w:rsidP="008C0E72">
      <w:pPr>
        <w:ind w:firstLine="709"/>
        <w:rPr>
          <w:rFonts w:ascii="Times New Roman" w:hAnsi="Times New Roman"/>
        </w:rPr>
      </w:pPr>
      <w:r w:rsidRPr="008C0E72">
        <w:rPr>
          <w:rFonts w:ascii="Times New Roman" w:hAnsi="Times New Roman"/>
        </w:rPr>
        <w:t xml:space="preserve">2. </w:t>
      </w:r>
      <w:proofErr w:type="gramStart"/>
      <w:r w:rsidRPr="008C0E72">
        <w:rPr>
          <w:rFonts w:ascii="Times New Roman" w:hAnsi="Times New Roman"/>
        </w:rPr>
        <w:t>Разместить Программу</w:t>
      </w:r>
      <w:proofErr w:type="gramEnd"/>
      <w:r w:rsidRPr="008C0E72">
        <w:rPr>
          <w:rFonts w:ascii="Times New Roman" w:hAnsi="Times New Roman"/>
        </w:rPr>
        <w:t xml:space="preserve"> на официальном сайте администрации </w:t>
      </w:r>
      <w:r>
        <w:rPr>
          <w:rFonts w:ascii="Times New Roman" w:hAnsi="Times New Roman"/>
        </w:rPr>
        <w:t>Старинского</w:t>
      </w:r>
      <w:r w:rsidRPr="008C0E72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  <w:r w:rsidR="001D306B"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Глава </w:t>
            </w:r>
            <w:r w:rsidR="008C0E72">
              <w:rPr>
                <w:rFonts w:ascii="Times New Roman" w:hAnsi="Times New Roman"/>
              </w:rPr>
              <w:t>администрации</w:t>
            </w:r>
          </w:p>
          <w:p w:rsidR="001D306B" w:rsidRPr="00BF452C" w:rsidRDefault="00A167ED" w:rsidP="00BF45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Старинского</w:t>
            </w:r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A167ED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A167ED">
        <w:rPr>
          <w:rFonts w:ascii="Times New Roman" w:eastAsia="Calibri" w:hAnsi="Times New Roman"/>
          <w:lang w:eastAsia="en-US"/>
        </w:rPr>
        <w:t>Старинского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от </w:t>
      </w:r>
      <w:r w:rsidR="008C0E72">
        <w:rPr>
          <w:rFonts w:ascii="Times New Roman" w:eastAsia="Calibri" w:hAnsi="Times New Roman"/>
          <w:lang w:eastAsia="en-US"/>
        </w:rPr>
        <w:t>25</w:t>
      </w:r>
      <w:r w:rsidR="006A1A43">
        <w:rPr>
          <w:rFonts w:ascii="Times New Roman" w:eastAsia="Calibri" w:hAnsi="Times New Roman"/>
          <w:lang w:eastAsia="en-US"/>
        </w:rPr>
        <w:t>.1</w:t>
      </w:r>
      <w:r w:rsidR="008C0E72">
        <w:rPr>
          <w:rFonts w:ascii="Times New Roman" w:eastAsia="Calibri" w:hAnsi="Times New Roman"/>
          <w:lang w:eastAsia="en-US"/>
        </w:rPr>
        <w:t>1</w:t>
      </w:r>
      <w:r w:rsidR="006A1A43">
        <w:rPr>
          <w:rFonts w:ascii="Times New Roman" w:eastAsia="Calibri" w:hAnsi="Times New Roman"/>
          <w:lang w:eastAsia="en-US"/>
        </w:rPr>
        <w:t>.202</w:t>
      </w:r>
      <w:r w:rsidR="008C0E72">
        <w:rPr>
          <w:rFonts w:ascii="Times New Roman" w:eastAsia="Calibri" w:hAnsi="Times New Roman"/>
          <w:lang w:eastAsia="en-US"/>
        </w:rPr>
        <w:t>4</w:t>
      </w:r>
      <w:r w:rsidR="006A1A43">
        <w:rPr>
          <w:rFonts w:ascii="Times New Roman" w:eastAsia="Calibri" w:hAnsi="Times New Roman"/>
          <w:lang w:eastAsia="en-US"/>
        </w:rPr>
        <w:t xml:space="preserve"> год</w:t>
      </w:r>
      <w:r w:rsidRPr="00BF452C">
        <w:rPr>
          <w:rFonts w:ascii="Times New Roman" w:eastAsia="Calibri" w:hAnsi="Times New Roman"/>
          <w:lang w:eastAsia="en-US"/>
        </w:rPr>
        <w:t xml:space="preserve"> № </w:t>
      </w:r>
      <w:r w:rsidR="006A1A43">
        <w:rPr>
          <w:rFonts w:ascii="Times New Roman" w:eastAsia="Calibri" w:hAnsi="Times New Roman"/>
          <w:lang w:eastAsia="en-US"/>
        </w:rPr>
        <w:t>5</w:t>
      </w:r>
      <w:r w:rsidR="008C0E72">
        <w:rPr>
          <w:rFonts w:ascii="Times New Roman" w:eastAsia="Calibri" w:hAnsi="Times New Roman"/>
          <w:lang w:eastAsia="en-US"/>
        </w:rPr>
        <w:t>5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8C0E72" w:rsidRPr="00D4443B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Программа</w:t>
      </w:r>
    </w:p>
    <w:p w:rsidR="008C0E72" w:rsidRPr="00D4443B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8C0E72" w:rsidRPr="00D4443B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8C0E72" w:rsidRPr="00D4443B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>
        <w:rPr>
          <w:rFonts w:ascii="Times New Roman" w:eastAsia="Calibri" w:hAnsi="Times New Roman"/>
          <w:lang w:eastAsia="en-US"/>
        </w:rPr>
        <w:t>5</w:t>
      </w:r>
      <w:r w:rsidRPr="00D4443B">
        <w:rPr>
          <w:rFonts w:ascii="Times New Roman" w:eastAsia="Calibri" w:hAnsi="Times New Roman"/>
          <w:lang w:eastAsia="en-US"/>
        </w:rPr>
        <w:t xml:space="preserve"> год</w:t>
      </w:r>
    </w:p>
    <w:p w:rsidR="008C0E72" w:rsidRPr="00D4443B" w:rsidRDefault="008C0E72" w:rsidP="008C0E72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8C0E72" w:rsidRDefault="008C0E72" w:rsidP="008C0E72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Pr="007B2F82">
        <w:rPr>
          <w:rFonts w:ascii="Times New Roman" w:hAnsi="Times New Roman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:rsidR="008C0E72" w:rsidRDefault="008C0E72" w:rsidP="008C0E72">
      <w:pPr>
        <w:ind w:firstLine="709"/>
        <w:rPr>
          <w:rFonts w:ascii="Times New Roman" w:hAnsi="Times New Roman"/>
        </w:rPr>
      </w:pPr>
    </w:p>
    <w:p w:rsidR="008C0E72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8C0E72" w:rsidRPr="005F3434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8C0E72" w:rsidRPr="00D4443B" w:rsidRDefault="008C0E72" w:rsidP="008C0E72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r>
        <w:rPr>
          <w:rFonts w:ascii="Times New Roman" w:hAnsi="Times New Roman"/>
          <w:bCs/>
          <w:lang w:eastAsia="en-US"/>
        </w:rPr>
        <w:t>Старинского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proofErr w:type="gramStart"/>
      <w:r w:rsidRPr="00D4443B">
        <w:rPr>
          <w:rFonts w:ascii="Times New Roman" w:eastAsia="Calibri" w:hAnsi="Times New Roman"/>
          <w:lang w:eastAsia="en-US"/>
        </w:rPr>
        <w:t>«О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lang w:eastAsia="en-US"/>
        </w:rPr>
        <w:t>Старинского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8C0E72" w:rsidRPr="00D4443B" w:rsidRDefault="008C0E72" w:rsidP="008C0E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/>
          <w:bCs/>
          <w:lang w:eastAsia="en-US"/>
        </w:rPr>
        <w:t>Старинского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>
        <w:rPr>
          <w:rFonts w:ascii="Times New Roman" w:hAnsi="Times New Roman"/>
          <w:bCs/>
          <w:lang w:eastAsia="en-US"/>
        </w:rPr>
        <w:t>Старинского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3. </w:t>
      </w:r>
      <w:proofErr w:type="gramStart"/>
      <w:r w:rsidRPr="00D4443B">
        <w:rPr>
          <w:rFonts w:ascii="Times New Roman" w:hAnsi="Times New Roman"/>
          <w:lang w:eastAsia="en-US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 </w:t>
      </w:r>
      <w:r>
        <w:rPr>
          <w:rFonts w:ascii="Times New Roman" w:hAnsi="Times New Roman"/>
          <w:bCs/>
          <w:lang w:eastAsia="en-US"/>
        </w:rPr>
        <w:t>Старинского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>
        <w:rPr>
          <w:rFonts w:ascii="Times New Roman" w:hAnsi="Times New Roman"/>
          <w:bCs/>
          <w:lang w:eastAsia="en-US"/>
        </w:rPr>
        <w:t>Старинского</w:t>
      </w:r>
      <w:proofErr w:type="gramEnd"/>
      <w:r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сельского поселения, об установленных правилах благоустройства.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>
        <w:rPr>
          <w:rFonts w:ascii="Times New Roman" w:eastAsia="Calibri" w:hAnsi="Times New Roman"/>
          <w:lang w:eastAsia="en-US"/>
        </w:rPr>
        <w:t xml:space="preserve"> территории</w:t>
      </w:r>
      <w:r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>
        <w:rPr>
          <w:rFonts w:ascii="Times New Roman" w:eastAsia="Calibri" w:hAnsi="Times New Roman"/>
          <w:lang w:eastAsia="en-US"/>
        </w:rPr>
        <w:t>р</w:t>
      </w:r>
      <w:r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>
        <w:rPr>
          <w:rFonts w:ascii="Times New Roman" w:eastAsia="Calibri" w:hAnsi="Times New Roman"/>
          <w:lang w:eastAsia="en-US"/>
        </w:rPr>
        <w:t xml:space="preserve">народных </w:t>
      </w:r>
      <w:r w:rsidRPr="00D4443B">
        <w:rPr>
          <w:rFonts w:ascii="Times New Roman" w:eastAsia="Calibri" w:hAnsi="Times New Roman"/>
          <w:lang w:eastAsia="en-US"/>
        </w:rPr>
        <w:t xml:space="preserve">депутатов </w:t>
      </w:r>
      <w:r>
        <w:rPr>
          <w:rFonts w:ascii="Times New Roman" w:hAnsi="Times New Roman"/>
          <w:bCs/>
          <w:lang w:eastAsia="en-US"/>
        </w:rPr>
        <w:t>Старинского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>
        <w:rPr>
          <w:rFonts w:ascii="Times New Roman" w:hAnsi="Times New Roman"/>
          <w:bCs/>
          <w:lang w:eastAsia="en-US"/>
        </w:rPr>
        <w:t xml:space="preserve">от </w:t>
      </w:r>
      <w:r w:rsidR="00E27433">
        <w:rPr>
          <w:rFonts w:ascii="Times New Roman" w:hAnsi="Times New Roman"/>
          <w:bCs/>
          <w:lang w:eastAsia="en-US"/>
        </w:rPr>
        <w:t>20.06.2022г</w:t>
      </w:r>
      <w:r>
        <w:rPr>
          <w:rFonts w:ascii="Times New Roman" w:hAnsi="Times New Roman"/>
          <w:bCs/>
          <w:lang w:eastAsia="en-US"/>
        </w:rPr>
        <w:t xml:space="preserve"> № </w:t>
      </w:r>
      <w:r w:rsidR="00E27433">
        <w:rPr>
          <w:rFonts w:ascii="Times New Roman" w:hAnsi="Times New Roman"/>
          <w:bCs/>
          <w:lang w:eastAsia="en-US"/>
        </w:rPr>
        <w:t xml:space="preserve">69 </w:t>
      </w:r>
      <w:r>
        <w:rPr>
          <w:rFonts w:ascii="Times New Roman" w:hAnsi="Times New Roman"/>
          <w:bCs/>
          <w:lang w:eastAsia="en-US"/>
        </w:rPr>
        <w:t>«</w:t>
      </w:r>
      <w:r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r w:rsidR="00E27433">
        <w:rPr>
          <w:rFonts w:ascii="Times New Roman" w:hAnsi="Times New Roman"/>
          <w:bCs/>
          <w:lang w:eastAsia="en-US"/>
        </w:rPr>
        <w:t>Старинского</w:t>
      </w:r>
      <w:r w:rsidR="00E27433" w:rsidRPr="00D4443B">
        <w:rPr>
          <w:rFonts w:ascii="Times New Roman" w:hAnsi="Times New Roman"/>
          <w:bCs/>
          <w:lang w:eastAsia="en-US"/>
        </w:rPr>
        <w:t xml:space="preserve"> </w:t>
      </w:r>
      <w:r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>
        <w:rPr>
          <w:rFonts w:ascii="Times New Roman" w:hAnsi="Times New Roman"/>
          <w:bCs/>
          <w:lang w:eastAsia="en-US"/>
        </w:rPr>
        <w:t xml:space="preserve">», </w:t>
      </w:r>
      <w:r w:rsidRPr="00D4443B">
        <w:rPr>
          <w:rFonts w:ascii="Times New Roman" w:eastAsia="Calibri" w:hAnsi="Times New Roman"/>
          <w:lang w:eastAsia="en-US"/>
        </w:rPr>
        <w:t>осуществляется:</w:t>
      </w:r>
    </w:p>
    <w:p w:rsidR="008C0E72" w:rsidRPr="00D4443B" w:rsidRDefault="008C0E72" w:rsidP="008C0E72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D4443B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обеспечением надлежащего санитарного состояния, чистоты и порядка на территории;</w:t>
      </w:r>
    </w:p>
    <w:p w:rsidR="008C0E72" w:rsidRPr="00D4443B" w:rsidRDefault="008C0E72" w:rsidP="008C0E72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D4443B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поддержанием единого архитектурного, эстетического облика;</w:t>
      </w:r>
    </w:p>
    <w:p w:rsidR="008C0E72" w:rsidRPr="00D4443B" w:rsidRDefault="008C0E72" w:rsidP="008C0E72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D4443B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соблюдением порядка сбора, вывоза, утилизации и переработки бытовых и промышленных отходов;</w:t>
      </w:r>
    </w:p>
    <w:p w:rsidR="008C0E72" w:rsidRPr="00D4443B" w:rsidRDefault="008C0E72" w:rsidP="008C0E72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 xml:space="preserve">- </w:t>
      </w:r>
      <w:proofErr w:type="gramStart"/>
      <w:r w:rsidRPr="00D4443B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8C0E72" w:rsidRPr="00D4443B" w:rsidRDefault="008C0E72" w:rsidP="008C0E72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E27433">
        <w:rPr>
          <w:rFonts w:ascii="Times New Roman" w:hAnsi="Times New Roman"/>
          <w:bCs/>
          <w:lang w:eastAsia="en-US"/>
        </w:rPr>
        <w:t>Старинского</w:t>
      </w:r>
      <w:r w:rsidR="00E27433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:rsidR="008C0E72" w:rsidRPr="00D4443B" w:rsidRDefault="008C0E72" w:rsidP="008C0E72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:rsidR="008C0E72" w:rsidRPr="00D4443B" w:rsidRDefault="008C0E72" w:rsidP="008C0E72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</w:t>
      </w:r>
      <w:proofErr w:type="gramStart"/>
      <w:r w:rsidRPr="00D4443B">
        <w:rPr>
          <w:rFonts w:ascii="Times New Roman" w:hAnsi="Times New Roman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D4443B">
        <w:rPr>
          <w:rFonts w:ascii="Times New Roman" w:hAnsi="Times New Roman"/>
          <w:lang w:eastAsia="en-US"/>
        </w:rPr>
        <w:t xml:space="preserve">: </w:t>
      </w:r>
    </w:p>
    <w:p w:rsidR="008C0E72" w:rsidRPr="00D4443B" w:rsidRDefault="008C0E72" w:rsidP="008C0E72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</w:t>
      </w:r>
      <w:proofErr w:type="gramStart"/>
      <w:r w:rsidRPr="00D4443B">
        <w:rPr>
          <w:rFonts w:ascii="Times New Roman" w:hAnsi="Times New Roman"/>
          <w:lang w:eastAsia="en-US"/>
        </w:rPr>
        <w:t>не понимание</w:t>
      </w:r>
      <w:proofErr w:type="gramEnd"/>
      <w:r w:rsidRPr="00D4443B">
        <w:rPr>
          <w:rFonts w:ascii="Times New Roman" w:hAnsi="Times New Roman"/>
          <w:lang w:eastAsia="en-US"/>
        </w:rPr>
        <w:t xml:space="preserve"> необходимости исполнения требований в сфере благоустройства у подконтрольных субъектов; </w:t>
      </w:r>
    </w:p>
    <w:p w:rsidR="008C0E72" w:rsidRPr="00D4443B" w:rsidRDefault="008C0E72" w:rsidP="008C0E72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</w:p>
    <w:p w:rsidR="008C0E72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8C0E72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D4443B">
        <w:rPr>
          <w:rFonts w:ascii="Times New Roman" w:eastAsia="Calibri" w:hAnsi="Times New Roman"/>
          <w:lang w:eastAsia="en-US"/>
        </w:rPr>
        <w:t xml:space="preserve">Настоящая Программа </w:t>
      </w:r>
      <w:proofErr w:type="gramStart"/>
      <w:r w:rsidRPr="00D4443B">
        <w:rPr>
          <w:rFonts w:ascii="Times New Roman" w:eastAsia="Calibri" w:hAnsi="Times New Roman"/>
          <w:lang w:eastAsia="en-US"/>
        </w:rPr>
        <w:t>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Pr="00D4443B">
        <w:rPr>
          <w:rFonts w:ascii="Times New Roman" w:eastAsia="Calibri" w:hAnsi="Times New Roman"/>
          <w:lang w:eastAsia="en-US"/>
        </w:rPr>
        <w:t xml:space="preserve"> год и определяет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цели, задачи и порядок осуществления администрацией </w:t>
      </w:r>
      <w:r w:rsidR="00E27433">
        <w:rPr>
          <w:rFonts w:ascii="Times New Roman" w:hAnsi="Times New Roman"/>
          <w:bCs/>
          <w:lang w:eastAsia="en-US"/>
        </w:rPr>
        <w:t>Старинского</w:t>
      </w:r>
      <w:r w:rsidR="00E27433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C0E72" w:rsidRPr="00D4443B" w:rsidRDefault="008C0E72" w:rsidP="008C0E72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- повышение правосознания и </w:t>
      </w:r>
      <w:proofErr w:type="gramStart"/>
      <w:r w:rsidRPr="00D4443B">
        <w:rPr>
          <w:rFonts w:ascii="Times New Roman" w:eastAsia="Calibri" w:hAnsi="Times New Roman"/>
          <w:lang w:eastAsia="en-US"/>
        </w:rPr>
        <w:t>правовой</w:t>
      </w:r>
      <w:proofErr w:type="gramEnd"/>
      <w:r w:rsidRPr="00D4443B">
        <w:rPr>
          <w:rFonts w:ascii="Times New Roman" w:eastAsia="Calibri" w:hAnsi="Times New Roman"/>
          <w:lang w:eastAsia="en-US"/>
        </w:rPr>
        <w:t xml:space="preserve"> культуры юридических лиц, индивидуальных предпринимателей и граждан.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</w:p>
    <w:p w:rsidR="008C0E72" w:rsidRDefault="008C0E72" w:rsidP="008C0E72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8C0E72" w:rsidRDefault="008C0E72" w:rsidP="008C0E72">
      <w:pPr>
        <w:ind w:firstLine="709"/>
        <w:rPr>
          <w:rFonts w:ascii="Times New Roman" w:hAnsi="Times New Roman"/>
        </w:rPr>
      </w:pPr>
    </w:p>
    <w:p w:rsidR="008C0E72" w:rsidRPr="00D4443B" w:rsidRDefault="008C0E72" w:rsidP="008C0E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8C0E72" w:rsidRPr="00D4443B" w:rsidRDefault="008C0E72" w:rsidP="008C0E72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:rsidR="008C0E72" w:rsidRDefault="008C0E72" w:rsidP="008C0E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консультирование.</w:t>
      </w:r>
    </w:p>
    <w:p w:rsidR="008C0E72" w:rsidRDefault="008C0E72" w:rsidP="008C0E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C0E72" w:rsidRDefault="008C0E72" w:rsidP="008C0E72">
      <w:pPr>
        <w:ind w:firstLine="709"/>
        <w:rPr>
          <w:rFonts w:ascii="Times New Roman" w:hAnsi="Times New Roman"/>
        </w:rPr>
      </w:pPr>
    </w:p>
    <w:p w:rsidR="008C0E72" w:rsidRDefault="008C0E72" w:rsidP="008C0E7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8C0E72" w:rsidRPr="00D4443B" w:rsidRDefault="008C0E72" w:rsidP="008C0E72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E27433">
              <w:rPr>
                <w:rFonts w:ascii="Times New Roman" w:hAnsi="Times New Roman"/>
                <w:bCs/>
                <w:lang w:eastAsia="en-US"/>
              </w:rPr>
              <w:t>Старинского</w:t>
            </w:r>
            <w:r w:rsidR="00E27433" w:rsidRPr="00D4443B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D4443B">
              <w:rPr>
                <w:rFonts w:ascii="Times New Roman" w:hAnsi="Times New Roman"/>
                <w:bCs/>
              </w:rPr>
              <w:t xml:space="preserve">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8C0E72" w:rsidRPr="00D4443B" w:rsidTr="00645C73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C0E72" w:rsidRPr="00D4443B" w:rsidRDefault="008C0E72" w:rsidP="008C0E72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E27433">
        <w:rPr>
          <w:rFonts w:ascii="Times New Roman" w:hAnsi="Times New Roman"/>
          <w:bCs/>
          <w:lang w:eastAsia="en-US"/>
        </w:rPr>
        <w:t>Старинского</w:t>
      </w:r>
      <w:r w:rsidR="00E27433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C0E72" w:rsidRPr="00D4443B" w:rsidRDefault="008C0E72" w:rsidP="008C0E72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E27433">
        <w:rPr>
          <w:rFonts w:ascii="Times New Roman" w:hAnsi="Times New Roman"/>
          <w:bCs/>
          <w:lang w:eastAsia="en-US"/>
        </w:rPr>
        <w:t>Старинского</w:t>
      </w:r>
      <w:r w:rsidR="00E27433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:rsidR="008C0E72" w:rsidRDefault="008C0E72" w:rsidP="008C0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C0E72" w:rsidRDefault="008C0E72" w:rsidP="008C0E72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:rsidR="008C0E72" w:rsidRDefault="008C0E72" w:rsidP="008C0E72">
      <w:pPr>
        <w:ind w:left="4536" w:firstLine="0"/>
        <w:rPr>
          <w:rFonts w:ascii="Times New Roman" w:hAnsi="Times New Roman"/>
          <w:bCs/>
        </w:rPr>
      </w:pPr>
    </w:p>
    <w:p w:rsidR="008C0E72" w:rsidRPr="005F3434" w:rsidRDefault="008C0E72" w:rsidP="008C0E72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8C0E72" w:rsidRPr="005F3434" w:rsidRDefault="008C0E72" w:rsidP="008C0E72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8C0E72" w:rsidRDefault="008C0E72" w:rsidP="008C0E72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774"/>
        <w:gridCol w:w="1941"/>
        <w:gridCol w:w="2220"/>
      </w:tblGrid>
      <w:tr w:rsidR="008C0E72" w:rsidRPr="00D4443B" w:rsidTr="00645C7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D4443B">
              <w:rPr>
                <w:rFonts w:ascii="Times New Roman" w:hAnsi="Times New Roman"/>
                <w:bCs/>
              </w:rPr>
              <w:t>п</w:t>
            </w:r>
            <w:proofErr w:type="gramEnd"/>
            <w:r w:rsidRPr="00D4443B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8C0E72" w:rsidRPr="00D4443B" w:rsidTr="00645C73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8C0E72" w:rsidRPr="00D4443B" w:rsidTr="00645C7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E27433">
              <w:rPr>
                <w:rFonts w:ascii="Times New Roman" w:hAnsi="Times New Roman"/>
                <w:bCs/>
                <w:lang w:eastAsia="en-US"/>
              </w:rPr>
              <w:t>Старинского</w:t>
            </w:r>
            <w:r w:rsidR="00E27433" w:rsidRPr="00D4443B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D4443B">
              <w:rPr>
                <w:rFonts w:ascii="Times New Roman" w:hAnsi="Times New Roman"/>
                <w:bCs/>
              </w:rPr>
              <w:t xml:space="preserve">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C0E72" w:rsidRPr="00D4443B" w:rsidTr="00645C7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8C0E72" w:rsidRPr="00D4443B" w:rsidRDefault="008C0E72" w:rsidP="00645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C0E72" w:rsidRPr="00D4443B" w:rsidTr="00645C7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2" w:rsidRPr="00D4443B" w:rsidRDefault="008C0E72" w:rsidP="00645C73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8C0E72" w:rsidRPr="00D4443B" w:rsidRDefault="008C0E72" w:rsidP="00645C73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C0E72" w:rsidRPr="00D4443B" w:rsidRDefault="008C0E72" w:rsidP="008C0E72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8C0E72" w:rsidRPr="00D44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DD" w:rsidRDefault="00484DDD" w:rsidP="00604212">
      <w:r>
        <w:separator/>
      </w:r>
    </w:p>
  </w:endnote>
  <w:endnote w:type="continuationSeparator" w:id="0">
    <w:p w:rsidR="00484DDD" w:rsidRDefault="00484DDD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DD" w:rsidRDefault="00484DDD" w:rsidP="00604212">
      <w:r>
        <w:separator/>
      </w:r>
    </w:p>
  </w:footnote>
  <w:footnote w:type="continuationSeparator" w:id="0">
    <w:p w:rsidR="00484DDD" w:rsidRDefault="00484DDD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E03B4"/>
    <w:rsid w:val="003A3596"/>
    <w:rsid w:val="0047333E"/>
    <w:rsid w:val="00484DDD"/>
    <w:rsid w:val="0056204C"/>
    <w:rsid w:val="00604212"/>
    <w:rsid w:val="006A1A43"/>
    <w:rsid w:val="00801F0F"/>
    <w:rsid w:val="008C0E72"/>
    <w:rsid w:val="00A167ED"/>
    <w:rsid w:val="00BF452C"/>
    <w:rsid w:val="00CF4D9E"/>
    <w:rsid w:val="00E02CB4"/>
    <w:rsid w:val="00E27433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7</cp:revision>
  <dcterms:created xsi:type="dcterms:W3CDTF">2023-11-07T13:44:00Z</dcterms:created>
  <dcterms:modified xsi:type="dcterms:W3CDTF">2024-11-25T06:09:00Z</dcterms:modified>
</cp:coreProperties>
</file>