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37431" w14:textId="77777777" w:rsidR="00D4461D" w:rsidRPr="0061650C" w:rsidRDefault="00D4461D" w:rsidP="0061650C">
      <w:pPr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bCs/>
          <w:color w:val="000000"/>
        </w:rPr>
        <w:t>АДМИНИСТРАЦИЯ</w:t>
      </w:r>
    </w:p>
    <w:p w14:paraId="03CD3832" w14:textId="7762383C" w:rsidR="00D4461D" w:rsidRPr="0061650C" w:rsidRDefault="007D16E6" w:rsidP="0061650C">
      <w:pPr>
        <w:ind w:firstLine="709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СТАРИНСКОГО</w:t>
      </w:r>
      <w:r w:rsidR="00F33BBE" w:rsidRPr="0061650C">
        <w:rPr>
          <w:rFonts w:ascii="Times New Roman" w:hAnsi="Times New Roman"/>
          <w:bCs/>
          <w:color w:val="000000"/>
        </w:rPr>
        <w:t xml:space="preserve"> </w:t>
      </w:r>
      <w:r w:rsidR="00D4461D" w:rsidRPr="0061650C">
        <w:rPr>
          <w:rFonts w:ascii="Times New Roman" w:hAnsi="Times New Roman"/>
          <w:bCs/>
          <w:color w:val="000000"/>
        </w:rPr>
        <w:t>СЕЛЬСКОГО ПОСЕЛЕНИЯ</w:t>
      </w:r>
    </w:p>
    <w:p w14:paraId="72F19912" w14:textId="77777777" w:rsidR="00D4461D" w:rsidRPr="0061650C" w:rsidRDefault="0061650C" w:rsidP="0061650C">
      <w:pPr>
        <w:ind w:firstLine="709"/>
        <w:jc w:val="center"/>
        <w:rPr>
          <w:rFonts w:ascii="Times New Roman" w:hAnsi="Times New Roman"/>
          <w:bCs/>
          <w:color w:val="000000"/>
        </w:rPr>
      </w:pPr>
      <w:r w:rsidRPr="0061650C">
        <w:rPr>
          <w:rFonts w:ascii="Times New Roman" w:hAnsi="Times New Roman"/>
          <w:bCs/>
          <w:color w:val="000000"/>
        </w:rPr>
        <w:t>КАШИРСКОГО</w:t>
      </w:r>
      <w:r w:rsidR="00D4461D" w:rsidRPr="0061650C">
        <w:rPr>
          <w:rFonts w:ascii="Times New Roman" w:hAnsi="Times New Roman"/>
          <w:bCs/>
          <w:color w:val="000000"/>
        </w:rPr>
        <w:t xml:space="preserve"> МУНИЦИПАЛЬНОГО РАЙОНА</w:t>
      </w:r>
    </w:p>
    <w:p w14:paraId="398A4F9C" w14:textId="77777777" w:rsidR="00D4461D" w:rsidRPr="0061650C" w:rsidRDefault="00D4461D" w:rsidP="0061650C">
      <w:pPr>
        <w:ind w:firstLine="709"/>
        <w:jc w:val="center"/>
        <w:rPr>
          <w:rFonts w:ascii="Times New Roman" w:hAnsi="Times New Roman"/>
          <w:bCs/>
          <w:color w:val="000000"/>
        </w:rPr>
      </w:pPr>
      <w:r w:rsidRPr="0061650C">
        <w:rPr>
          <w:rFonts w:ascii="Times New Roman" w:hAnsi="Times New Roman"/>
          <w:bCs/>
          <w:color w:val="000000"/>
        </w:rPr>
        <w:t>ВОРОНЕЖСКОЙ ОБЛАСТИ</w:t>
      </w:r>
    </w:p>
    <w:p w14:paraId="0A1CE81F" w14:textId="77777777" w:rsidR="00D4461D" w:rsidRPr="0061650C" w:rsidRDefault="00D4461D" w:rsidP="0061650C">
      <w:pPr>
        <w:ind w:firstLine="709"/>
        <w:jc w:val="center"/>
        <w:rPr>
          <w:rFonts w:ascii="Times New Roman" w:hAnsi="Times New Roman"/>
          <w:color w:val="000000"/>
        </w:rPr>
      </w:pPr>
    </w:p>
    <w:p w14:paraId="12019594" w14:textId="77777777" w:rsidR="00D4461D" w:rsidRPr="0061650C" w:rsidRDefault="00D4461D" w:rsidP="0061650C">
      <w:pPr>
        <w:ind w:firstLine="709"/>
        <w:jc w:val="center"/>
        <w:rPr>
          <w:rFonts w:ascii="Times New Roman" w:hAnsi="Times New Roman"/>
          <w:bCs/>
          <w:color w:val="000000"/>
        </w:rPr>
      </w:pPr>
      <w:r w:rsidRPr="0061650C">
        <w:rPr>
          <w:rFonts w:ascii="Times New Roman" w:hAnsi="Times New Roman"/>
          <w:bCs/>
          <w:color w:val="000000"/>
        </w:rPr>
        <w:t>ПОСТАНОВЛЕНИЕ</w:t>
      </w:r>
    </w:p>
    <w:p w14:paraId="61D3F79A" w14:textId="77777777" w:rsidR="00D4461D" w:rsidRPr="0061650C" w:rsidRDefault="00D4461D" w:rsidP="0061650C">
      <w:pPr>
        <w:ind w:firstLine="709"/>
        <w:rPr>
          <w:rFonts w:ascii="Times New Roman" w:hAnsi="Times New Roman"/>
          <w:color w:val="000000"/>
        </w:rPr>
      </w:pPr>
    </w:p>
    <w:p w14:paraId="1BCEA890" w14:textId="1A83F0FF" w:rsidR="0061650C" w:rsidRDefault="0061650C" w:rsidP="0061650C">
      <w:pPr>
        <w:ind w:firstLine="0"/>
        <w:jc w:val="left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от </w:t>
      </w:r>
      <w:r w:rsidR="00D51667">
        <w:rPr>
          <w:rFonts w:ascii="Times New Roman" w:hAnsi="Times New Roman"/>
        </w:rPr>
        <w:t>19.12.2022 № 81</w:t>
      </w:r>
    </w:p>
    <w:p w14:paraId="62255914" w14:textId="3A4F44BC" w:rsidR="00D4461D" w:rsidRPr="0061650C" w:rsidRDefault="00D4461D" w:rsidP="0061650C">
      <w:pPr>
        <w:ind w:firstLine="0"/>
        <w:jc w:val="left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с</w:t>
      </w:r>
      <w:proofErr w:type="gramEnd"/>
      <w:r w:rsidRPr="0061650C">
        <w:rPr>
          <w:rFonts w:ascii="Times New Roman" w:hAnsi="Times New Roman"/>
          <w:color w:val="000000"/>
        </w:rPr>
        <w:t xml:space="preserve">. </w:t>
      </w:r>
      <w:r w:rsidR="007D16E6">
        <w:rPr>
          <w:rFonts w:ascii="Times New Roman" w:hAnsi="Times New Roman"/>
          <w:color w:val="000000"/>
        </w:rPr>
        <w:t>Старина</w:t>
      </w:r>
    </w:p>
    <w:p w14:paraId="4DD73A05" w14:textId="77777777" w:rsidR="001D1792" w:rsidRPr="0061650C" w:rsidRDefault="001D1792" w:rsidP="0061650C">
      <w:pPr>
        <w:widowControl w:val="0"/>
        <w:autoSpaceDE w:val="0"/>
        <w:autoSpaceDN w:val="0"/>
        <w:adjustRightInd w:val="0"/>
        <w:ind w:right="5102" w:firstLine="0"/>
        <w:rPr>
          <w:rFonts w:ascii="Times New Roman" w:eastAsia="Calibri" w:hAnsi="Times New Roman"/>
          <w:color w:val="000000"/>
          <w:sz w:val="20"/>
        </w:rPr>
      </w:pPr>
    </w:p>
    <w:p w14:paraId="20578204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 xml:space="preserve">О внесении изменений в постановление </w:t>
      </w:r>
    </w:p>
    <w:p w14:paraId="6B1DCF07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>администрации Старинского сельского поселения</w:t>
      </w:r>
    </w:p>
    <w:p w14:paraId="11ADFB11" w14:textId="044432FF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 xml:space="preserve">от 21.01.2013 г. № 13 «Об утверждении </w:t>
      </w:r>
    </w:p>
    <w:p w14:paraId="4C37CB3C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 xml:space="preserve">административного регламента </w:t>
      </w:r>
    </w:p>
    <w:p w14:paraId="300761BB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>администрации Старинского сельского поселения</w:t>
      </w:r>
    </w:p>
    <w:p w14:paraId="0E3E4F5E" w14:textId="47651323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 xml:space="preserve">по предоставлению муниципальной услуги </w:t>
      </w:r>
    </w:p>
    <w:p w14:paraId="10000043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 xml:space="preserve">«Принятие документов, а также выдача </w:t>
      </w:r>
    </w:p>
    <w:p w14:paraId="6500AFA0" w14:textId="77777777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>решений о переводе или об отказе в переводе</w:t>
      </w:r>
    </w:p>
    <w:p w14:paraId="53F925D8" w14:textId="0B9C0FE4" w:rsidR="00137C01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r w:rsidRPr="00137C01">
        <w:rPr>
          <w:rFonts w:ascii="Times New Roman" w:hAnsi="Times New Roman" w:cs="Arial"/>
          <w:b/>
          <w:bCs/>
          <w:kern w:val="28"/>
          <w:szCs w:val="32"/>
        </w:rPr>
        <w:t>жилого помещения в нежилое помещение</w:t>
      </w:r>
    </w:p>
    <w:p w14:paraId="3BB273B0" w14:textId="7D1A6010" w:rsidR="001D1792" w:rsidRDefault="00137C01" w:rsidP="00137C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Arial"/>
          <w:b/>
          <w:bCs/>
          <w:kern w:val="28"/>
          <w:szCs w:val="32"/>
        </w:rPr>
      </w:pPr>
      <w:bookmarkStart w:id="0" w:name="_GoBack"/>
      <w:bookmarkEnd w:id="0"/>
      <w:r w:rsidRPr="00137C01">
        <w:rPr>
          <w:rFonts w:ascii="Times New Roman" w:hAnsi="Times New Roman" w:cs="Arial"/>
          <w:b/>
          <w:bCs/>
          <w:kern w:val="28"/>
          <w:szCs w:val="32"/>
        </w:rPr>
        <w:t>или нежилого помещения в жилое помещение»</w:t>
      </w:r>
    </w:p>
    <w:p w14:paraId="29F056F1" w14:textId="77777777" w:rsidR="00137C01" w:rsidRPr="0061650C" w:rsidRDefault="00137C01" w:rsidP="0061650C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</w:p>
    <w:p w14:paraId="480D0A5E" w14:textId="20221C71" w:rsidR="0061650C" w:rsidRPr="0004772F" w:rsidRDefault="0061650C" w:rsidP="0061650C">
      <w:pPr>
        <w:adjustRightInd w:val="0"/>
        <w:ind w:right="-1" w:firstLine="709"/>
        <w:rPr>
          <w:rFonts w:ascii="Times New Roman" w:hAnsi="Times New Roman"/>
          <w:bCs/>
          <w:highlight w:val="yellow"/>
        </w:rPr>
      </w:pPr>
      <w:r w:rsidRPr="0004772F">
        <w:rPr>
          <w:rFonts w:ascii="Times New Roman" w:hAnsi="Times New Roman"/>
          <w:bCs/>
        </w:rPr>
        <w:t xml:space="preserve">В соответствии с Федеральным законом от 27.07.2010 г. № 210-ФЗ «Об организации предоставления </w:t>
      </w:r>
      <w:proofErr w:type="gramStart"/>
      <w:r w:rsidRPr="0004772F">
        <w:rPr>
          <w:rFonts w:ascii="Times New Roman" w:hAnsi="Times New Roman"/>
          <w:bCs/>
        </w:rPr>
        <w:t>государственных</w:t>
      </w:r>
      <w:proofErr w:type="gramEnd"/>
      <w:r w:rsidRPr="0004772F">
        <w:rPr>
          <w:rFonts w:ascii="Times New Roman" w:hAnsi="Times New Roman"/>
          <w:bCs/>
        </w:rPr>
        <w:t xml:space="preserve"> и муниципальных услуг», администрация </w:t>
      </w:r>
      <w:r w:rsidR="007D16E6">
        <w:rPr>
          <w:rFonts w:ascii="Times New Roman" w:hAnsi="Times New Roman"/>
          <w:bCs/>
        </w:rPr>
        <w:t>Старинского</w:t>
      </w:r>
      <w:r w:rsidRPr="0004772F">
        <w:rPr>
          <w:rFonts w:ascii="Times New Roman" w:hAnsi="Times New Roman"/>
          <w:bCs/>
        </w:rPr>
        <w:t xml:space="preserve"> сельского поселения</w:t>
      </w:r>
    </w:p>
    <w:p w14:paraId="37539369" w14:textId="77777777" w:rsidR="0061650C" w:rsidRPr="0004772F" w:rsidRDefault="0061650C" w:rsidP="0061650C">
      <w:pPr>
        <w:ind w:right="-1" w:firstLine="709"/>
        <w:jc w:val="center"/>
        <w:rPr>
          <w:rFonts w:ascii="Times New Roman" w:hAnsi="Times New Roman"/>
          <w:bCs/>
          <w:spacing w:val="40"/>
        </w:rPr>
      </w:pPr>
      <w:r w:rsidRPr="0004772F">
        <w:rPr>
          <w:rFonts w:ascii="Times New Roman" w:hAnsi="Times New Roman"/>
          <w:bCs/>
          <w:spacing w:val="40"/>
        </w:rPr>
        <w:t>ПОСТАНОВЛЯЕТ:</w:t>
      </w:r>
    </w:p>
    <w:p w14:paraId="1C4B0621" w14:textId="77777777" w:rsidR="0061650C" w:rsidRPr="0072424D" w:rsidRDefault="0061650C" w:rsidP="0061650C">
      <w:pPr>
        <w:numPr>
          <w:ilvl w:val="0"/>
          <w:numId w:val="5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04772F">
        <w:rPr>
          <w:rFonts w:ascii="Times New Roman" w:eastAsia="Calibri" w:hAnsi="Times New Roman"/>
          <w:bCs/>
        </w:rPr>
        <w:t>Изложить административный регламент по предоставлению муниципальной услуги</w:t>
      </w:r>
      <w:r w:rsidRPr="00B3646D">
        <w:rPr>
          <w:rFonts w:ascii="Times New Roman" w:hAnsi="Times New Roman"/>
          <w:b/>
        </w:rPr>
        <w:t xml:space="preserve"> </w:t>
      </w:r>
      <w:r w:rsidR="001D1792" w:rsidRPr="0061650C">
        <w:rPr>
          <w:rFonts w:ascii="Times New Roman" w:eastAsia="Calibri" w:hAnsi="Times New Roman"/>
          <w:color w:val="000000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val="000000"/>
        </w:rPr>
        <w:t xml:space="preserve">» </w:t>
      </w:r>
      <w:bookmarkStart w:id="1" w:name="Par32"/>
      <w:bookmarkEnd w:id="1"/>
      <w:r w:rsidRPr="0072424D">
        <w:rPr>
          <w:rFonts w:ascii="Times New Roman" w:eastAsia="Calibri" w:hAnsi="Times New Roman"/>
        </w:rPr>
        <w:t>в новой редакции согласно приложению к настоящему постановлению.</w:t>
      </w:r>
    </w:p>
    <w:p w14:paraId="0536D172" w14:textId="7B77D643" w:rsidR="0061650C" w:rsidRPr="0072424D" w:rsidRDefault="0061650C" w:rsidP="0061650C">
      <w:pPr>
        <w:numPr>
          <w:ilvl w:val="0"/>
          <w:numId w:val="5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r w:rsidRPr="0072424D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 w:rsidR="007D16E6">
        <w:rPr>
          <w:rFonts w:ascii="Times New Roman" w:hAnsi="Times New Roman"/>
        </w:rPr>
        <w:t>Старинского</w:t>
      </w:r>
      <w:r w:rsidRPr="0072424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7D16E6">
        <w:rPr>
          <w:rFonts w:ascii="Times New Roman" w:hAnsi="Times New Roman"/>
        </w:rPr>
        <w:t>Старинского</w:t>
      </w:r>
      <w:r w:rsidRPr="0072424D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14:paraId="230DB165" w14:textId="77777777" w:rsidR="0061650C" w:rsidRPr="0072424D" w:rsidRDefault="0061650C" w:rsidP="0061650C">
      <w:pPr>
        <w:numPr>
          <w:ilvl w:val="0"/>
          <w:numId w:val="5"/>
        </w:numPr>
        <w:tabs>
          <w:tab w:val="left" w:pos="0"/>
        </w:tabs>
        <w:ind w:left="0" w:right="-1" w:firstLine="709"/>
        <w:contextualSpacing/>
        <w:rPr>
          <w:rFonts w:ascii="Times New Roman" w:hAnsi="Times New Roman"/>
        </w:rPr>
      </w:pPr>
      <w:proofErr w:type="gramStart"/>
      <w:r w:rsidRPr="0072424D">
        <w:rPr>
          <w:rFonts w:ascii="Times New Roman" w:hAnsi="Times New Roman"/>
        </w:rPr>
        <w:t>Контроль за</w:t>
      </w:r>
      <w:proofErr w:type="gramEnd"/>
      <w:r w:rsidRPr="0072424D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14:paraId="5F5B4542" w14:textId="77777777" w:rsidR="0061650C" w:rsidRPr="0072424D" w:rsidRDefault="0061650C" w:rsidP="0061650C">
      <w:pPr>
        <w:ind w:right="-1" w:firstLine="709"/>
        <w:rPr>
          <w:rFonts w:ascii="Times New Roman" w:hAnsi="Times New Roman"/>
          <w:lang w:eastAsia="ar-SA"/>
        </w:rPr>
      </w:pPr>
    </w:p>
    <w:p w14:paraId="4B7CDF73" w14:textId="77777777" w:rsidR="0061650C" w:rsidRPr="0072424D" w:rsidRDefault="0061650C" w:rsidP="0061650C">
      <w:pPr>
        <w:ind w:right="-1" w:firstLine="709"/>
        <w:rPr>
          <w:rFonts w:ascii="Times New Roman" w:hAnsi="Times New Roman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61650C" w:rsidRPr="0072424D" w14:paraId="5384EDCC" w14:textId="77777777" w:rsidTr="003A264B">
        <w:trPr>
          <w:trHeight w:val="80"/>
        </w:trPr>
        <w:tc>
          <w:tcPr>
            <w:tcW w:w="4361" w:type="dxa"/>
            <w:hideMark/>
          </w:tcPr>
          <w:p w14:paraId="10951CE4" w14:textId="033076FB" w:rsidR="0061650C" w:rsidRPr="0072424D" w:rsidRDefault="0061650C" w:rsidP="007D16E6">
            <w:pPr>
              <w:spacing w:line="80" w:lineRule="atLeast"/>
              <w:ind w:right="-1" w:firstLine="0"/>
              <w:rPr>
                <w:rFonts w:ascii="Times New Roman" w:hAnsi="Times New Roman"/>
              </w:rPr>
            </w:pPr>
            <w:r w:rsidRPr="0072424D">
              <w:rPr>
                <w:rFonts w:ascii="Times New Roman" w:hAnsi="Times New Roman"/>
              </w:rPr>
              <w:t xml:space="preserve">Глава </w:t>
            </w:r>
            <w:r w:rsidR="007D16E6">
              <w:rPr>
                <w:rFonts w:ascii="Times New Roman" w:hAnsi="Times New Roman"/>
              </w:rPr>
              <w:t>Старинского</w:t>
            </w:r>
            <w:r w:rsidRPr="0072424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43820FB3" w14:textId="77777777" w:rsidR="0061650C" w:rsidRPr="0072424D" w:rsidRDefault="0061650C" w:rsidP="003A264B">
            <w:pPr>
              <w:ind w:right="-1" w:firstLine="709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6FA11AB2" w14:textId="3E4DEE29" w:rsidR="0061650C" w:rsidRPr="0072424D" w:rsidRDefault="007D16E6" w:rsidP="003A264B">
            <w:pPr>
              <w:ind w:right="-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Э.Д. Журавлев</w:t>
            </w:r>
          </w:p>
          <w:p w14:paraId="128A023F" w14:textId="755123DE" w:rsidR="0061650C" w:rsidRPr="0072424D" w:rsidRDefault="0061650C" w:rsidP="003A264B">
            <w:pPr>
              <w:spacing w:line="80" w:lineRule="atLeast"/>
              <w:ind w:right="-1"/>
              <w:jc w:val="right"/>
              <w:rPr>
                <w:rFonts w:ascii="Times New Roman" w:hAnsi="Times New Roman"/>
              </w:rPr>
            </w:pPr>
          </w:p>
        </w:tc>
      </w:tr>
    </w:tbl>
    <w:p w14:paraId="2DA38CD1" w14:textId="77777777" w:rsidR="0061650C" w:rsidRPr="0072424D" w:rsidRDefault="001D1792" w:rsidP="0061650C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br w:type="page"/>
      </w:r>
      <w:r w:rsidR="0061650C" w:rsidRPr="0072424D">
        <w:rPr>
          <w:rFonts w:ascii="Times New Roman" w:hAnsi="Times New Roman"/>
          <w:color w:val="000000"/>
        </w:rPr>
        <w:lastRenderedPageBreak/>
        <w:t>Приложение</w:t>
      </w:r>
    </w:p>
    <w:p w14:paraId="765E025E" w14:textId="71901B60" w:rsidR="0061650C" w:rsidRPr="0072424D" w:rsidRDefault="0061650C" w:rsidP="0061650C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 w:rsidRPr="0072424D">
        <w:rPr>
          <w:rFonts w:ascii="Times New Roman" w:hAnsi="Times New Roman"/>
          <w:color w:val="000000"/>
        </w:rPr>
        <w:t xml:space="preserve">к постановлению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Pr="0072424D"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 </w:t>
      </w:r>
    </w:p>
    <w:p w14:paraId="0F8DC531" w14:textId="636F9D73" w:rsidR="0061650C" w:rsidRPr="0072424D" w:rsidRDefault="0061650C" w:rsidP="0061650C">
      <w:pPr>
        <w:widowControl w:val="0"/>
        <w:autoSpaceDE w:val="0"/>
        <w:autoSpaceDN w:val="0"/>
        <w:adjustRightInd w:val="0"/>
        <w:ind w:left="5245" w:right="-1" w:firstLine="0"/>
        <w:rPr>
          <w:rFonts w:ascii="Times New Roman" w:hAnsi="Times New Roman"/>
          <w:color w:val="000000"/>
        </w:rPr>
      </w:pPr>
      <w:r w:rsidRPr="0072424D">
        <w:rPr>
          <w:rFonts w:ascii="Times New Roman" w:hAnsi="Times New Roman"/>
          <w:color w:val="000000"/>
        </w:rPr>
        <w:t xml:space="preserve">от </w:t>
      </w:r>
      <w:r w:rsidR="00D51667">
        <w:rPr>
          <w:rFonts w:ascii="Times New Roman" w:hAnsi="Times New Roman"/>
          <w:color w:val="000000"/>
        </w:rPr>
        <w:t>19.12.2022 № 81</w:t>
      </w:r>
    </w:p>
    <w:p w14:paraId="4CD291C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52FB392" w14:textId="77777777" w:rsidR="001D1792" w:rsidRPr="0061650C" w:rsidRDefault="001D1792" w:rsidP="0061650C">
      <w:pPr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АДМИНИСТРАТИВНЫЙ РЕГЛАМЕНТ</w:t>
      </w:r>
    </w:p>
    <w:p w14:paraId="5208C2ED" w14:textId="3719A2FA" w:rsidR="001D1792" w:rsidRPr="0061650C" w:rsidRDefault="001D1792" w:rsidP="0061650C">
      <w:pPr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ПО ПРЕДОСТАВЛЕНИЮ МУНИЦИПАЛЬНОЙ УСЛУГИ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14:paraId="352AE49A" w14:textId="77777777" w:rsidR="001D1792" w:rsidRPr="0061650C" w:rsidRDefault="001D1792" w:rsidP="0061650C">
      <w:pPr>
        <w:ind w:firstLine="709"/>
        <w:rPr>
          <w:rFonts w:ascii="Times New Roman" w:hAnsi="Times New Roman"/>
          <w:color w:val="000000"/>
        </w:rPr>
      </w:pPr>
    </w:p>
    <w:p w14:paraId="4990AE0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 ОБЩИЕ ПОЛОЖЕНИЯ</w:t>
      </w:r>
    </w:p>
    <w:p w14:paraId="4E702FD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0E7E58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1.1. Предмет регулирования административного регламента</w:t>
      </w:r>
    </w:p>
    <w:p w14:paraId="1B5E5700" w14:textId="7EFA9ED5" w:rsidR="001D1792" w:rsidRPr="0061650C" w:rsidRDefault="001D1792" w:rsidP="0061650C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1.1.1. </w:t>
      </w:r>
      <w:proofErr w:type="gramStart"/>
      <w:r w:rsidRPr="0061650C">
        <w:rPr>
          <w:rFonts w:ascii="Times New Roman" w:hAnsi="Times New Roman"/>
          <w:color w:val="000000"/>
        </w:rPr>
        <w:t xml:space="preserve">Административный регламент администрации </w:t>
      </w:r>
      <w:r w:rsidR="007D16E6">
        <w:rPr>
          <w:rFonts w:ascii="Times New Roman" w:eastAsia="Calibri" w:hAnsi="Times New Roman"/>
          <w:color w:val="000000"/>
        </w:rPr>
        <w:t>Старинского</w:t>
      </w:r>
      <w:r w:rsidR="00F33BBE" w:rsidRPr="0061650C">
        <w:rPr>
          <w:rFonts w:ascii="Times New Roman" w:eastAsia="Calibri" w:hAnsi="Times New Roman"/>
          <w:color w:val="000000"/>
        </w:rPr>
        <w:t xml:space="preserve"> </w:t>
      </w:r>
      <w:r w:rsidRPr="0061650C">
        <w:rPr>
          <w:rFonts w:ascii="Times New Roman" w:eastAsia="Calibri" w:hAnsi="Times New Roman"/>
          <w:color w:val="000000"/>
        </w:rPr>
        <w:t xml:space="preserve">сельского </w:t>
      </w:r>
      <w:r w:rsidRPr="0061650C">
        <w:rPr>
          <w:rFonts w:ascii="Times New Roman" w:hAnsi="Times New Roman"/>
          <w:color w:val="000000"/>
        </w:rPr>
        <w:t xml:space="preserve">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</w:t>
      </w:r>
      <w:proofErr w:type="gramEnd"/>
      <w:r w:rsidRPr="0061650C">
        <w:rPr>
          <w:rFonts w:ascii="Times New Roman" w:hAnsi="Times New Roman"/>
          <w:color w:val="000000"/>
        </w:rPr>
        <w:t xml:space="preserve"> с заявителями, многофункциональными центрами предоставления </w:t>
      </w:r>
      <w:proofErr w:type="gramStart"/>
      <w:r w:rsidRPr="0061650C">
        <w:rPr>
          <w:rFonts w:ascii="Times New Roman" w:hAnsi="Times New Roman"/>
          <w:color w:val="000000"/>
        </w:rPr>
        <w:t>государственных</w:t>
      </w:r>
      <w:proofErr w:type="gramEnd"/>
      <w:r w:rsidRPr="0061650C">
        <w:rPr>
          <w:rFonts w:ascii="Times New Roman" w:hAnsi="Times New Roman"/>
          <w:color w:val="000000"/>
        </w:rPr>
        <w:t xml:space="preserve"> и муниципальных услуг (далее – МФЦ) при предоставлении муниципальной услуги.</w:t>
      </w:r>
    </w:p>
    <w:p w14:paraId="0D3C4962" w14:textId="429CDD76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1.1.2. </w:t>
      </w:r>
      <w:proofErr w:type="gramStart"/>
      <w:r w:rsidRPr="0061650C">
        <w:rPr>
          <w:rFonts w:ascii="Times New Roman" w:hAnsi="Times New Roman"/>
          <w:color w:val="000000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="007D16E6">
        <w:rPr>
          <w:rFonts w:ascii="Times New Roman" w:eastAsia="Calibri" w:hAnsi="Times New Roman"/>
          <w:color w:val="000000"/>
        </w:rPr>
        <w:t>Старинского</w:t>
      </w:r>
      <w:r w:rsidR="00F33BBE" w:rsidRPr="0061650C">
        <w:rPr>
          <w:rFonts w:ascii="Times New Roman" w:eastAsia="Calibri" w:hAnsi="Times New Roman"/>
          <w:color w:val="000000"/>
        </w:rPr>
        <w:t xml:space="preserve"> </w:t>
      </w:r>
      <w:r w:rsidRPr="0061650C">
        <w:rPr>
          <w:rFonts w:ascii="Times New Roman" w:eastAsia="Calibri" w:hAnsi="Times New Roman"/>
          <w:color w:val="000000"/>
        </w:rPr>
        <w:t xml:space="preserve">сельского </w:t>
      </w:r>
      <w:r w:rsidRPr="0061650C">
        <w:rPr>
          <w:rFonts w:ascii="Times New Roman" w:hAnsi="Times New Roman"/>
          <w:color w:val="000000"/>
        </w:rPr>
        <w:t xml:space="preserve">поселения и МФЦ в связи с предоставлением муниципальной услуги по выдаче решений о переводе или об отказе в переводе жилого помещения </w:t>
      </w:r>
      <w:r w:rsidR="003F396A" w:rsidRPr="0061650C">
        <w:rPr>
          <w:rFonts w:ascii="Times New Roman" w:hAnsi="Times New Roman"/>
          <w:color w:val="000000"/>
        </w:rPr>
        <w:t>в нежилые или нежилые помещения</w:t>
      </w:r>
      <w:r w:rsidRPr="0061650C">
        <w:rPr>
          <w:rFonts w:ascii="Times New Roman" w:hAnsi="Times New Roman"/>
          <w:color w:val="000000"/>
        </w:rPr>
        <w:t xml:space="preserve"> в жилое помещение.</w:t>
      </w:r>
      <w:proofErr w:type="gramEnd"/>
    </w:p>
    <w:p w14:paraId="5CD7F8C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4701C1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1.2. Описание заявителей</w:t>
      </w:r>
    </w:p>
    <w:p w14:paraId="3BF2C63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BAA413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Заявителями являются физические и юридические лица, являющиеся собственниками соответствующего помещения или уполномоченные ими лица (далее - заявитель).</w:t>
      </w:r>
    </w:p>
    <w:p w14:paraId="7D946E4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258C7C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1.3. Требования к порядку информирования о предоставлении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муниципальной услуги</w:t>
      </w:r>
    </w:p>
    <w:p w14:paraId="62F6147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57BB88E" w14:textId="7E48CCD5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1.3.1. Орган, </w:t>
      </w:r>
      <w:proofErr w:type="gramStart"/>
      <w:r w:rsidRPr="0061650C">
        <w:rPr>
          <w:rFonts w:ascii="Times New Roman" w:hAnsi="Times New Roman"/>
          <w:color w:val="000000"/>
        </w:rPr>
        <w:t>предоставляющий</w:t>
      </w:r>
      <w:proofErr w:type="gramEnd"/>
      <w:r w:rsidRPr="0061650C">
        <w:rPr>
          <w:rFonts w:ascii="Times New Roman" w:hAnsi="Times New Roman"/>
          <w:color w:val="000000"/>
        </w:rPr>
        <w:t xml:space="preserve"> муниципальную услугу, - администрация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(далее - администрация).</w:t>
      </w:r>
    </w:p>
    <w:p w14:paraId="4663D03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 предоставлением муниципальной услуги заявитель может также обратиться в МФЦ.</w:t>
      </w:r>
    </w:p>
    <w:p w14:paraId="7E37A365" w14:textId="414857C9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1.3.2. 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61650C">
        <w:rPr>
          <w:rFonts w:ascii="Times New Roman" w:hAnsi="Times New Roman"/>
          <w:color w:val="000000"/>
        </w:rPr>
        <w:t>интернет-адресах</w:t>
      </w:r>
      <w:proofErr w:type="gramEnd"/>
      <w:r w:rsidRPr="0061650C">
        <w:rPr>
          <w:rFonts w:ascii="Times New Roman" w:hAnsi="Times New Roman"/>
          <w:color w:val="000000"/>
        </w:rPr>
        <w:t xml:space="preserve">, адресах электронной почты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поселения, МФЦ приводятся в приложении № 1 к настоящему Административному регламенту и размещаются:</w:t>
      </w:r>
    </w:p>
    <w:p w14:paraId="37845C98" w14:textId="6F86FABC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- на официальном сайте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 xml:space="preserve">сельского поселения в сети Интернет </w:t>
      </w:r>
      <w:r w:rsidR="0061650C">
        <w:rPr>
          <w:rFonts w:ascii="Times New Roman" w:hAnsi="Times New Roman"/>
          <w:color w:val="000000"/>
        </w:rPr>
        <w:t>(</w:t>
      </w:r>
      <w:r w:rsidR="0061650C" w:rsidRPr="0072424D">
        <w:rPr>
          <w:rFonts w:ascii="Times New Roman" w:hAnsi="Times New Roman"/>
          <w:lang w:val="en-US"/>
        </w:rPr>
        <w:t>https</w:t>
      </w:r>
      <w:r w:rsidR="0061650C" w:rsidRPr="0072424D">
        <w:rPr>
          <w:rFonts w:ascii="Times New Roman" w:hAnsi="Times New Roman"/>
        </w:rPr>
        <w:t>://</w:t>
      </w:r>
      <w:proofErr w:type="spellStart"/>
      <w:r w:rsidR="007D16E6">
        <w:rPr>
          <w:rFonts w:ascii="Times New Roman" w:hAnsi="Times New Roman"/>
          <w:lang w:val="en-US"/>
        </w:rPr>
        <w:t>starinskoe</w:t>
      </w:r>
      <w:proofErr w:type="spellEnd"/>
      <w:r w:rsidR="007D16E6" w:rsidRPr="007D16E6">
        <w:rPr>
          <w:rFonts w:ascii="Times New Roman" w:hAnsi="Times New Roman"/>
        </w:rPr>
        <w:t>.</w:t>
      </w:r>
      <w:proofErr w:type="spellStart"/>
      <w:r w:rsidR="007D16E6">
        <w:rPr>
          <w:rFonts w:ascii="Times New Roman" w:hAnsi="Times New Roman"/>
          <w:lang w:val="en-US"/>
        </w:rPr>
        <w:t>ru</w:t>
      </w:r>
      <w:proofErr w:type="spellEnd"/>
      <w:r w:rsidR="0061650C" w:rsidRPr="0072424D">
        <w:rPr>
          <w:rFonts w:ascii="Times New Roman" w:hAnsi="Times New Roman"/>
        </w:rPr>
        <w:t>/</w:t>
      </w:r>
      <w:r w:rsidR="0061650C">
        <w:rPr>
          <w:rFonts w:ascii="Times New Roman" w:hAnsi="Times New Roman"/>
          <w:color w:val="000000"/>
        </w:rPr>
        <w:t>)</w:t>
      </w:r>
      <w:r w:rsidRPr="0061650C">
        <w:rPr>
          <w:rFonts w:ascii="Times New Roman" w:hAnsi="Times New Roman"/>
          <w:color w:val="000000"/>
        </w:rPr>
        <w:t>;</w:t>
      </w:r>
    </w:p>
    <w:p w14:paraId="6BE0F34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на официальном сайте правительства Воронежской области в сети Интернет в информационной системе Воронежской области «Портал</w:t>
      </w:r>
      <w:r w:rsidR="00803EF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Воронежской области</w:t>
      </w:r>
      <w:r w:rsidR="00803EFD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» (</w:t>
      </w:r>
      <w:r w:rsidR="00803EFD" w:rsidRPr="0061650C">
        <w:rPr>
          <w:rFonts w:ascii="Times New Roman" w:hAnsi="Times New Roman"/>
          <w:color w:val="000000"/>
          <w:lang w:val="en-US"/>
        </w:rPr>
        <w:t>www</w:t>
      </w:r>
      <w:r w:rsidRPr="0061650C">
        <w:rPr>
          <w:rFonts w:ascii="Times New Roman" w:hAnsi="Times New Roman"/>
          <w:color w:val="000000"/>
        </w:rPr>
        <w:t xml:space="preserve">.govvrn.ru) (далее </w:t>
      </w:r>
      <w:r w:rsidR="00803EFD" w:rsidRPr="0061650C">
        <w:rPr>
          <w:rFonts w:ascii="Times New Roman" w:hAnsi="Times New Roman"/>
          <w:color w:val="000000"/>
        </w:rPr>
        <w:t>–</w:t>
      </w:r>
      <w:r w:rsidRPr="0061650C">
        <w:rPr>
          <w:rFonts w:ascii="Times New Roman" w:hAnsi="Times New Roman"/>
          <w:color w:val="000000"/>
        </w:rPr>
        <w:t xml:space="preserve"> Портал</w:t>
      </w:r>
      <w:r w:rsidR="00803EFD" w:rsidRPr="0061650C">
        <w:rPr>
          <w:rFonts w:ascii="Times New Roman" w:hAnsi="Times New Roman"/>
          <w:color w:val="000000"/>
        </w:rPr>
        <w:t xml:space="preserve"> Ворон</w:t>
      </w:r>
      <w:r w:rsidRPr="0061650C">
        <w:rPr>
          <w:rFonts w:ascii="Times New Roman" w:hAnsi="Times New Roman"/>
          <w:color w:val="000000"/>
        </w:rPr>
        <w:t>ежской области);</w:t>
      </w:r>
    </w:p>
    <w:p w14:paraId="2FE1F69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на Едином портале государственных и муниципальных услуг (функций) в сети Интернет (www.gosuslugi.ru);</w:t>
      </w:r>
    </w:p>
    <w:p w14:paraId="0ABE966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- на официальном сайте МФЦ (www.mydocuments36.ru);</w:t>
      </w:r>
    </w:p>
    <w:p w14:paraId="4C9D2EE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на информационном стенде в администрации;</w:t>
      </w:r>
    </w:p>
    <w:p w14:paraId="451C6DC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на информационных стендах в МФЦ.</w:t>
      </w:r>
    </w:p>
    <w:p w14:paraId="6EACC87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1.3.3.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услуги:</w:t>
      </w:r>
    </w:p>
    <w:p w14:paraId="7593F850" w14:textId="5234F150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- непосредственно в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поселения, МФЦ;</w:t>
      </w:r>
    </w:p>
    <w:p w14:paraId="48AA08F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с использованием средств телефонной связи, почтовой связи, средств сети Интернет.</w:t>
      </w:r>
    </w:p>
    <w:p w14:paraId="3E2738A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1.3.4.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 администрации, МФЦ (далее - уполномоченные должностные лица).</w:t>
      </w:r>
    </w:p>
    <w:p w14:paraId="01B57D1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заявителем, с использованием почтовой, телефонной связи, посредством электронной почты, с использованием Единого портала государственных и муниципальных услуг (функций) и (или) Портала Воронежской области</w:t>
      </w:r>
      <w:r w:rsidR="00CD7011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</w:p>
    <w:p w14:paraId="2A8BCE9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На информационных стендах в местах предоставления муниципальной услуги, а также на официальных сайтах МФЦ, на Портале Воронежской области</w:t>
      </w:r>
      <w:r w:rsidR="00CD7011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, на Едином портале государственных и муниципальных услуг (функций) размещается также следующая информация:</w:t>
      </w:r>
    </w:p>
    <w:p w14:paraId="50805EE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текст настоящего Административного регламента;</w:t>
      </w:r>
    </w:p>
    <w:p w14:paraId="67C5A6A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тексты из нормативных правовых актов, регулирующих предоставление муниципальной услуги, либо выдержки из них;</w:t>
      </w:r>
    </w:p>
    <w:p w14:paraId="2497FDC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формы, образцы заявлений, документов.</w:t>
      </w:r>
    </w:p>
    <w:p w14:paraId="75EEDD2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14:paraId="67A8288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 порядке предоставления муниципальной услуги;</w:t>
      </w:r>
    </w:p>
    <w:p w14:paraId="392745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 ходе предоставления муниципальной услуги;</w:t>
      </w:r>
    </w:p>
    <w:p w14:paraId="3291735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об отказе в предоставлении муниципальной услуги.</w:t>
      </w:r>
    </w:p>
    <w:p w14:paraId="1102CC7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14:paraId="336AAE60" w14:textId="79808E3F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1.3.7. </w:t>
      </w:r>
      <w:proofErr w:type="gramStart"/>
      <w:r w:rsidRPr="0061650C">
        <w:rPr>
          <w:rFonts w:ascii="Times New Roman" w:hAnsi="Times New Roman"/>
          <w:color w:val="000000"/>
        </w:rPr>
        <w:t xml:space="preserve">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r w:rsidR="003F396A" w:rsidRPr="0061650C">
        <w:rPr>
          <w:rFonts w:ascii="Times New Roman" w:hAnsi="Times New Roman"/>
          <w:color w:val="000000"/>
        </w:rPr>
        <w:t>в нежилые или нежилые помещения</w:t>
      </w:r>
      <w:r w:rsidRPr="0061650C">
        <w:rPr>
          <w:rFonts w:ascii="Times New Roman" w:hAnsi="Times New Roman"/>
          <w:color w:val="000000"/>
        </w:rPr>
        <w:t xml:space="preserve"> в жилое помещение с использованием телефонной связи, почтовой связи, средств сети Интернет, а также при личном контакте со специалистами.</w:t>
      </w:r>
      <w:proofErr w:type="gramEnd"/>
    </w:p>
    <w:p w14:paraId="1EB054B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Информирование при личном общении проводится ежедневно (кроме выходных и праздничных дней) в соответствии с режимом работы администрации. При устном информировании должностное лицо, ответственное за информирование граждан и организаций, подробно информирует заявителя по интересующим вопросам.</w:t>
      </w:r>
    </w:p>
    <w:p w14:paraId="6DAFDBE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При информировании по письменным обращениям ответ на обращение направляется почтой в адрес заявителя либо по адресу электронной почты в срок, не превышающий 5 рабочих дней со дня регистрации письменного обращения.</w:t>
      </w:r>
    </w:p>
    <w:p w14:paraId="0E93454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(функций) и (или) Портала Воронежской области</w:t>
      </w:r>
      <w:r w:rsidR="00B843BE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 xml:space="preserve"> не позднее рабочего дня, следующего за днем исполнения административной процедуры.</w:t>
      </w:r>
    </w:p>
    <w:p w14:paraId="42D6202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B9BF36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 СТАНДАРТ ПРЕДОСТАВЛЕНИЯ МУНИЦИПАЛЬНОЙ УСЛУГИ</w:t>
      </w:r>
    </w:p>
    <w:p w14:paraId="18D46BB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835FE8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2.1. Наименование муниципальной услуги</w:t>
      </w:r>
    </w:p>
    <w:p w14:paraId="3A72B58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DAB854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 рамках действия настоящего Административного регламента осуществляется предоставление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14:paraId="1825420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862A75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2.2. Наименование органа, предоставляющего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муниципальную услугу</w:t>
      </w:r>
    </w:p>
    <w:p w14:paraId="2BBB63B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EEC4D06" w14:textId="163D66A6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2.2.1. Орган, </w:t>
      </w:r>
      <w:proofErr w:type="gramStart"/>
      <w:r w:rsidRPr="0061650C">
        <w:rPr>
          <w:rFonts w:ascii="Times New Roman" w:hAnsi="Times New Roman"/>
          <w:color w:val="000000"/>
        </w:rPr>
        <w:t>предоставляющий</w:t>
      </w:r>
      <w:proofErr w:type="gramEnd"/>
      <w:r w:rsidRPr="0061650C">
        <w:rPr>
          <w:rFonts w:ascii="Times New Roman" w:hAnsi="Times New Roman"/>
          <w:color w:val="000000"/>
        </w:rPr>
        <w:t xml:space="preserve"> муниципальную услугу, - администрация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поселения.</w:t>
      </w:r>
    </w:p>
    <w:p w14:paraId="5A53C335" w14:textId="77777777" w:rsidR="0061650C" w:rsidRDefault="0061650C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14:paraId="5A74B4E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2.2.2. </w:t>
      </w:r>
      <w:proofErr w:type="gramStart"/>
      <w:r w:rsidRPr="0061650C">
        <w:rPr>
          <w:rFonts w:ascii="Times New Roman" w:hAnsi="Times New Roman"/>
          <w:color w:val="000000"/>
        </w:rPr>
        <w:t>Администрация при предоставлении муниципальной услуги в целях получения документов, необходимых для принятия решения о переводе или об отказе в переводе жилого помещения в нежилое или нежилого помещения в жилое помещение,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 и органами технического учета и технической инвентаризации объектов капитального строительства.</w:t>
      </w:r>
      <w:proofErr w:type="gramEnd"/>
    </w:p>
    <w:p w14:paraId="4A4CC3E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2.2.3. 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</w:t>
      </w:r>
      <w:proofErr w:type="gramStart"/>
      <w:r w:rsidRPr="0061650C">
        <w:rPr>
          <w:rFonts w:ascii="Times New Roman" w:hAnsi="Times New Roman"/>
          <w:color w:val="000000"/>
        </w:rPr>
        <w:t>в</w:t>
      </w:r>
      <w:proofErr w:type="gramEnd"/>
      <w:r w:rsidRPr="0061650C">
        <w:rPr>
          <w:rFonts w:ascii="Times New Roman" w:hAnsi="Times New Roman"/>
          <w:color w:val="000000"/>
        </w:rPr>
        <w:t>:</w:t>
      </w:r>
    </w:p>
    <w:p w14:paraId="7E055C45" w14:textId="77777777" w:rsidR="0010092F" w:rsidRDefault="001D1792" w:rsidP="0010092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организации, имеющие свидетельство о допуске к выполнению работ по подготовке проектов по переустройству и (или) перепланировки помещений, выдаваемое саморегулируемыми организациями в строительной отрасли.</w:t>
      </w:r>
    </w:p>
    <w:p w14:paraId="2EB1C8F7" w14:textId="72600044" w:rsidR="003635B9" w:rsidRDefault="001D1792" w:rsidP="0010092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</w:t>
      </w:r>
      <w:proofErr w:type="gramStart"/>
      <w:r w:rsidRPr="0061650C">
        <w:rPr>
          <w:rFonts w:ascii="Times New Roman" w:hAnsi="Times New Roman"/>
          <w:color w:val="000000"/>
        </w:rPr>
        <w:t xml:space="preserve"> </w:t>
      </w:r>
      <w:r w:rsidR="003635B9" w:rsidRPr="00B3646D">
        <w:rPr>
          <w:rFonts w:ascii="Times New Roman" w:hAnsi="Times New Roman"/>
          <w:color w:val="000000"/>
        </w:rPr>
        <w:t>,</w:t>
      </w:r>
      <w:proofErr w:type="gramEnd"/>
      <w:r w:rsidR="003635B9" w:rsidRPr="00B3646D">
        <w:rPr>
          <w:rFonts w:ascii="Times New Roman" w:hAnsi="Times New Roman"/>
          <w:color w:val="000000"/>
        </w:rPr>
        <w:t xml:space="preserve"> утвержденный </w:t>
      </w:r>
      <w:r w:rsidR="003635B9" w:rsidRPr="00211648">
        <w:rPr>
          <w:rFonts w:ascii="Times New Roman" w:hAnsi="Times New Roman"/>
          <w:color w:val="000000"/>
        </w:rPr>
        <w:t xml:space="preserve">постановлением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3635B9" w:rsidRPr="00211648">
        <w:rPr>
          <w:rFonts w:ascii="Times New Roman" w:hAnsi="Times New Roman"/>
          <w:color w:val="000000"/>
        </w:rPr>
        <w:t xml:space="preserve"> сельского поселения от </w:t>
      </w:r>
      <w:r w:rsidR="00556540">
        <w:rPr>
          <w:rFonts w:ascii="Times New Roman" w:hAnsi="Times New Roman"/>
          <w:color w:val="000000"/>
        </w:rPr>
        <w:t>25</w:t>
      </w:r>
      <w:r w:rsidR="003635B9" w:rsidRPr="00211648">
        <w:rPr>
          <w:rFonts w:ascii="Times New Roman" w:hAnsi="Times New Roman"/>
          <w:color w:val="000000"/>
        </w:rPr>
        <w:t>.0</w:t>
      </w:r>
      <w:r w:rsidR="00556540">
        <w:rPr>
          <w:rFonts w:ascii="Times New Roman" w:hAnsi="Times New Roman"/>
          <w:color w:val="000000"/>
        </w:rPr>
        <w:t>1</w:t>
      </w:r>
      <w:r w:rsidR="003635B9" w:rsidRPr="00211648">
        <w:rPr>
          <w:rFonts w:ascii="Times New Roman" w:hAnsi="Times New Roman"/>
          <w:color w:val="000000"/>
        </w:rPr>
        <w:t>.201</w:t>
      </w:r>
      <w:r w:rsidR="00556540">
        <w:rPr>
          <w:rFonts w:ascii="Times New Roman" w:hAnsi="Times New Roman"/>
          <w:color w:val="000000"/>
        </w:rPr>
        <w:t>7</w:t>
      </w:r>
      <w:r w:rsidR="003635B9" w:rsidRPr="00211648">
        <w:rPr>
          <w:rFonts w:ascii="Times New Roman" w:hAnsi="Times New Roman"/>
          <w:color w:val="000000"/>
        </w:rPr>
        <w:t xml:space="preserve"> № </w:t>
      </w:r>
      <w:r w:rsidR="00556540">
        <w:rPr>
          <w:rFonts w:ascii="Times New Roman" w:hAnsi="Times New Roman"/>
          <w:color w:val="000000"/>
        </w:rPr>
        <w:t>4</w:t>
      </w:r>
      <w:r w:rsidR="003635B9" w:rsidRPr="00211648">
        <w:rPr>
          <w:rFonts w:ascii="Times New Roman" w:hAnsi="Times New Roman"/>
          <w:color w:val="000000"/>
        </w:rPr>
        <w:t>.</w:t>
      </w:r>
    </w:p>
    <w:p w14:paraId="757775F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2F61E9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2.3. Результат предоставления муниципальной услуги</w:t>
      </w:r>
    </w:p>
    <w:p w14:paraId="37012D6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3377D0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Результатом предоставления муниципальной услуги является выдача (направление) копии постановления и уведомления о переводе (отказе в переводе) жилого (нежилого) помещения в нежилое (жилое) помещение (приложение № 2 к настоящему Административному регламенту).</w:t>
      </w:r>
    </w:p>
    <w:p w14:paraId="42C406E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54A915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2.4. Срок предоставления муниципальной услуги</w:t>
      </w:r>
    </w:p>
    <w:p w14:paraId="48B63E8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28A649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Срок предоставления муниципальной услуги:</w:t>
      </w:r>
    </w:p>
    <w:p w14:paraId="6241C5A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- решение о переводе (отказе в переводе) жилого (нежилого) помещения в нежилое (жилое) помещение принимается не позднее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регламентом,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администрацию;</w:t>
      </w:r>
      <w:proofErr w:type="gramEnd"/>
    </w:p>
    <w:p w14:paraId="104783F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выдача (направление) копии постановления администрации и уведомления о переводе (отказе в переводе) жилого (нежилого) помещения в нежилое (жилое) помещение производится в течение 3 рабочих дней со дня принятия решения.</w:t>
      </w:r>
    </w:p>
    <w:p w14:paraId="229F33D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Срок регистрации документов - в течение одного рабочего дня.</w:t>
      </w:r>
    </w:p>
    <w:p w14:paraId="50956C8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14:paraId="0F71E05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Срок исполнения административной процедуры по рассмотрению представленных документов и принятию решения о переводе (отказе в переводе) жилого (нежилого) помещения в нежилое (жилое) помещение - 44 календарных дня.</w:t>
      </w:r>
    </w:p>
    <w:p w14:paraId="1EB9681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Срок исполнения административной процедуры по выдаче (направлению) копии постановления администрации и уведомления о переводе (отказе в переводе) жилого (нежилого) помещения в нежилое (жилое) помещение - в течение 3 рабочих дней со дня принятия решения.</w:t>
      </w:r>
    </w:p>
    <w:p w14:paraId="49DC04F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Срок исправления технических ошибок, допущенных при оформлении документов,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14:paraId="18B6545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Основанием для приостановления сроков предоставления муниципальной услуги является поступление в администрацию ответа на межведомственный запрос, свидетельствующего об отсутствии документа и (или) информации, указанных в пункте 2.6.2 настоящего Административного регламента, если соответствующий документ не представлен заявителем по собственной инициативе.</w:t>
      </w:r>
    </w:p>
    <w:p w14:paraId="25CD54D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Срок приостановления муниципальной услуги - 15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самостоятельно.</w:t>
      </w:r>
    </w:p>
    <w:p w14:paraId="513C4C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13EF61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2.5. Правовые основания предоставления муниципальной услуги</w:t>
      </w:r>
    </w:p>
    <w:p w14:paraId="377419B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C0A5165" w14:textId="77777777" w:rsidR="0061650C" w:rsidRPr="0004772F" w:rsidRDefault="0061650C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04772F">
        <w:rPr>
          <w:rFonts w:ascii="Times New Roman" w:hAnsi="Times New Roman"/>
          <w:color w:val="000000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РПГУ.</w:t>
      </w:r>
    </w:p>
    <w:p w14:paraId="32E19571" w14:textId="77777777" w:rsidR="001D1792" w:rsidRPr="0061650C" w:rsidRDefault="0061650C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04772F">
        <w:rPr>
          <w:rFonts w:ascii="Times New Roman" w:hAnsi="Times New Roman"/>
          <w:color w:val="000000"/>
        </w:rPr>
        <w:t xml:space="preserve">2.5.2. </w:t>
      </w:r>
      <w:r w:rsidR="001D1792" w:rsidRPr="0061650C">
        <w:rPr>
          <w:rFonts w:ascii="Times New Roman" w:hAnsi="Times New Roman"/>
          <w:color w:val="000000"/>
        </w:rPr>
        <w:t xml:space="preserve">Предоставление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осуществляется в соответствии </w:t>
      </w:r>
      <w:proofErr w:type="gramStart"/>
      <w:r w:rsidR="001D1792" w:rsidRPr="0061650C">
        <w:rPr>
          <w:rFonts w:ascii="Times New Roman" w:hAnsi="Times New Roman"/>
          <w:color w:val="000000"/>
        </w:rPr>
        <w:t>с</w:t>
      </w:r>
      <w:proofErr w:type="gramEnd"/>
      <w:r w:rsidR="001D1792" w:rsidRPr="0061650C">
        <w:rPr>
          <w:rFonts w:ascii="Times New Roman" w:hAnsi="Times New Roman"/>
          <w:color w:val="000000"/>
        </w:rPr>
        <w:t>:</w:t>
      </w:r>
    </w:p>
    <w:p w14:paraId="132ECC5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Жилищным кодексом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</w:r>
    </w:p>
    <w:p w14:paraId="0563147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Градостроительным кодексом Российской Федерации от 29.12.2004 № 191-ФЗ («Российская газета», 30.12.2004, № 290; «Собрание законодательства РФ», 03.01.2005, № 1 (часть 1), ст. 16; «Парламентская газета», 14.01.2005, № 5-6);</w:t>
      </w:r>
    </w:p>
    <w:p w14:paraId="45148BF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N 186; «Российская газета», 08.10.2003, № 202);</w:t>
      </w:r>
    </w:p>
    <w:p w14:paraId="404A7D2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14:paraId="04B08675" w14:textId="03D4A3E8" w:rsidR="001D1792" w:rsidRPr="0061650C" w:rsidRDefault="001D1792" w:rsidP="0061650C">
      <w:pPr>
        <w:shd w:val="clear" w:color="auto" w:fill="FFFFFF"/>
        <w:tabs>
          <w:tab w:val="num" w:pos="1080"/>
        </w:tabs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 Уставом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 xml:space="preserve">сельского поселения </w:t>
      </w:r>
      <w:r w:rsidR="0061650C" w:rsidRPr="0061650C">
        <w:rPr>
          <w:rFonts w:ascii="Times New Roman" w:hAnsi="Times New Roman"/>
          <w:color w:val="000000"/>
        </w:rPr>
        <w:t>Каширского</w:t>
      </w:r>
      <w:r w:rsidRPr="0061650C">
        <w:rPr>
          <w:rFonts w:ascii="Times New Roman" w:hAnsi="Times New Roman"/>
          <w:color w:val="000000"/>
        </w:rPr>
        <w:t xml:space="preserve"> муниципального района Воронежской</w:t>
      </w:r>
      <w:r w:rsidR="00DE70D6" w:rsidRPr="0061650C">
        <w:rPr>
          <w:rFonts w:ascii="Times New Roman" w:hAnsi="Times New Roman"/>
          <w:color w:val="000000"/>
        </w:rPr>
        <w:t xml:space="preserve"> области</w:t>
      </w:r>
      <w:r w:rsidRPr="0061650C">
        <w:rPr>
          <w:rFonts w:ascii="Times New Roman" w:hAnsi="Times New Roman"/>
          <w:color w:val="000000"/>
        </w:rPr>
        <w:t>;</w:t>
      </w:r>
    </w:p>
    <w:p w14:paraId="0322F3F3" w14:textId="201B5425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 Иными нормативными правовыми актами Российской Федерации, Воронежской области 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 xml:space="preserve">сельского поселения Воронежской области, регламентирующими правоотношения в сфере предоставления </w:t>
      </w:r>
      <w:proofErr w:type="gramStart"/>
      <w:r w:rsidRPr="0061650C">
        <w:rPr>
          <w:rFonts w:ascii="Times New Roman" w:hAnsi="Times New Roman"/>
          <w:color w:val="000000"/>
        </w:rPr>
        <w:t>муниципальных</w:t>
      </w:r>
      <w:proofErr w:type="gramEnd"/>
      <w:r w:rsidRPr="0061650C">
        <w:rPr>
          <w:rFonts w:ascii="Times New Roman" w:hAnsi="Times New Roman"/>
          <w:color w:val="000000"/>
        </w:rPr>
        <w:t xml:space="preserve"> услуг.</w:t>
      </w:r>
    </w:p>
    <w:p w14:paraId="6EF562A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6D6956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bookmarkStart w:id="2" w:name="Par114"/>
      <w:bookmarkEnd w:id="2"/>
      <w:r w:rsidRPr="0061650C">
        <w:rPr>
          <w:rFonts w:ascii="Times New Roman" w:hAnsi="Times New Roman"/>
          <w:color w:val="000000"/>
        </w:rPr>
        <w:t>2.6. Исчерпывающий перечень документов, необходимых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 соответствии с законодательными или иными нормативными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правовыми актами для предоставления муниципальной услуги</w:t>
      </w:r>
    </w:p>
    <w:p w14:paraId="012EA78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5DE8DD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bookmarkStart w:id="3" w:name="Par118"/>
      <w:bookmarkEnd w:id="3"/>
      <w:r w:rsidRPr="0061650C">
        <w:rPr>
          <w:rFonts w:ascii="Times New Roman" w:hAnsi="Times New Roman"/>
          <w:color w:val="000000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75F50F4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Муниципальная услуга предоставляется на основании заявления, поступившего в администрацию или в МФЦ.</w:t>
      </w:r>
    </w:p>
    <w:p w14:paraId="5557305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 письменном заявлении должна быть указана информация о заявителе (Ф.И.О., паспортные данные, адрес места регистрации, контактный телефон (телефон указывается по желанию)). Заявление должно быть подписано заявителем.</w:t>
      </w:r>
    </w:p>
    <w:p w14:paraId="0CE7547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Формы заявлений приведены в приложениях №№ 3, 4 к настоящему Административному регламенту.</w:t>
      </w:r>
    </w:p>
    <w:p w14:paraId="219F928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14:paraId="01C4005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заявлению прилагаются следующие документы:</w:t>
      </w:r>
    </w:p>
    <w:p w14:paraId="574E845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правоустанавливающие документы на переводимое помещение в случае, если право на переводимое помещение не зарегистрировано в Едином государственном реестре недвижимости (подлинники или засвидетельствованные в нотариальном порядке копии);</w:t>
      </w:r>
    </w:p>
    <w:p w14:paraId="7A36E86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подготовленный и оформленный в установленном порядке проект переустройства и (или) перепланировки переводимого помещения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 (организации, имеющие свидетельство о допуске к выполнению таких работ, выданное саморегулируемыми организациями в строительной отрасли).</w:t>
      </w:r>
    </w:p>
    <w:p w14:paraId="277F75A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Копии документов, не заверенные надлежащим образом, представляются заявителем с предъявлением оригиналов.</w:t>
      </w:r>
    </w:p>
    <w:p w14:paraId="5FD0D88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Заявление на бумажном носителе представляется:</w:t>
      </w:r>
    </w:p>
    <w:p w14:paraId="6A0FF64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посредством почтового отправления;</w:t>
      </w:r>
    </w:p>
    <w:p w14:paraId="0168F5D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при личном обращении заявителя либо его законного представителя.</w:t>
      </w:r>
    </w:p>
    <w:p w14:paraId="32AB007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Воронежской области</w:t>
      </w:r>
      <w:r w:rsidR="00E241DB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</w:p>
    <w:p w14:paraId="653E594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bookmarkStart w:id="4" w:name="Par135"/>
      <w:bookmarkEnd w:id="4"/>
      <w:r w:rsidRPr="0061650C">
        <w:rPr>
          <w:rFonts w:ascii="Times New Roman" w:hAnsi="Times New Roman"/>
          <w:color w:val="000000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14:paraId="23F4FCE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выписка из Единого государственного реестра недвижимости о зарегистрированных правах на объект недвижимости;</w:t>
      </w:r>
    </w:p>
    <w:p w14:paraId="08964FB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97C91E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поэтажный план дома, в котором находится переводимое помещение.</w:t>
      </w:r>
    </w:p>
    <w:p w14:paraId="0AF6C2E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Для подтверждения отсутствия обременения на переводимое помещение правами каких-либо лиц администрация в рамках межведомственного взаимодействия запрашивает выписку из Единого государственного реестра недвижимости о зарегистрированных правах на объект недвижимости в Управлении Федеральной службы государственной регистрации, кадастра и картографии по Воронежской области.</w:t>
      </w:r>
    </w:p>
    <w:p w14:paraId="37A1072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План переводимого помещения с его техническим описанием (в случае, если переводимое помещение является жилым, - технический паспорт такого помещения) и поэтажный план дома, в котором находится переводимое помещение,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строительства.</w:t>
      </w:r>
    </w:p>
    <w:p w14:paraId="379BD26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14:paraId="6FE2DF6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Запрещается требовать от заявителя:</w:t>
      </w:r>
    </w:p>
    <w:p w14:paraId="6DA2530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7582C4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61650C">
        <w:rPr>
          <w:rFonts w:ascii="Times New Roman" w:hAnsi="Times New Roman"/>
          <w:color w:val="000000"/>
        </w:rPr>
        <w:t xml:space="preserve"> 7 Федерального закона «Об организации предоставления </w:t>
      </w:r>
      <w:proofErr w:type="gramStart"/>
      <w:r w:rsidRPr="0061650C">
        <w:rPr>
          <w:rFonts w:ascii="Times New Roman" w:hAnsi="Times New Roman"/>
          <w:color w:val="000000"/>
        </w:rPr>
        <w:t>государственных</w:t>
      </w:r>
      <w:proofErr w:type="gramEnd"/>
      <w:r w:rsidRPr="0061650C">
        <w:rPr>
          <w:rFonts w:ascii="Times New Roman" w:hAnsi="Times New Roman"/>
          <w:color w:val="000000"/>
        </w:rPr>
        <w:t xml:space="preserve"> и муниципальных услуг».</w:t>
      </w:r>
    </w:p>
    <w:p w14:paraId="5CA685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14:paraId="7B4BB3A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подготовка и выдача проекта переустройства и (или) перепланировки помещения. Результатом услуги является:</w:t>
      </w:r>
    </w:p>
    <w:p w14:paraId="22378BF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подготовка и выдача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помещения), организациями, имеющими свидетельство о допуске к выполнению таких работ, выдаваемого саморегулируемыми организациями в строительной отрасли.</w:t>
      </w:r>
    </w:p>
    <w:p w14:paraId="4800960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987B56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2.7. Исчерпывающий перечень оснований для отказа в приеме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документов, необходимых для предоставления муниципальной услуги</w:t>
      </w:r>
    </w:p>
    <w:p w14:paraId="4647E34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EE5E11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Основанием для отказа в приеме документов, необходимых для предоставления муниципальной услуги, является:</w:t>
      </w:r>
    </w:p>
    <w:p w14:paraId="63FA380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подача заявления лицом, не уполномоченным совершать такого рода действия.</w:t>
      </w:r>
    </w:p>
    <w:p w14:paraId="11454A1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A38993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bookmarkStart w:id="5" w:name="Par164"/>
      <w:bookmarkEnd w:id="5"/>
      <w:r w:rsidRPr="0061650C">
        <w:rPr>
          <w:rFonts w:ascii="Times New Roman" w:hAnsi="Times New Roman"/>
          <w:color w:val="000000"/>
        </w:rPr>
        <w:t>2.8. Исчерпывающий перечень оснований для отказа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 предоставлении муниципальной услуги</w:t>
      </w:r>
    </w:p>
    <w:p w14:paraId="5859CD2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820680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Основанием для отказа в предоставлении муниципальной услуги является:</w:t>
      </w:r>
    </w:p>
    <w:p w14:paraId="5E42942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непредставление указанных в п. 2.6.1 настоящего Административного регламента документов;</w:t>
      </w:r>
    </w:p>
    <w:p w14:paraId="3B397E7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несоблюдение условий перевода жилых помещений в нежилые помещения:</w:t>
      </w:r>
    </w:p>
    <w:p w14:paraId="27B4A7B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а)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14:paraId="589207B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б)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14:paraId="753DFBB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в) право собственности на переводимое помещение обременено правами каких-либо лиц;</w:t>
      </w:r>
    </w:p>
    <w:p w14:paraId="65EDD92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г)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жилыми;</w:t>
      </w:r>
    </w:p>
    <w:p w14:paraId="70B12A0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д) перевод жилого помещения в наемном доме социального использования в нежилое помещение не допускается;</w:t>
      </w:r>
    </w:p>
    <w:p w14:paraId="57A70FF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е) перевод жилого помещения в нежилое помещение в целях осуществления </w:t>
      </w:r>
      <w:proofErr w:type="gramStart"/>
      <w:r w:rsidRPr="0061650C">
        <w:rPr>
          <w:rFonts w:ascii="Times New Roman" w:hAnsi="Times New Roman"/>
          <w:color w:val="000000"/>
        </w:rPr>
        <w:t>религиозной</w:t>
      </w:r>
      <w:proofErr w:type="gramEnd"/>
      <w:r w:rsidRPr="0061650C">
        <w:rPr>
          <w:rFonts w:ascii="Times New Roman" w:hAnsi="Times New Roman"/>
          <w:color w:val="000000"/>
        </w:rPr>
        <w:t xml:space="preserve"> деятельности не допускается;</w:t>
      </w:r>
    </w:p>
    <w:p w14:paraId="3F1D19A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несоблюдение условий перевода нежилых помещений в жилые помещения:</w:t>
      </w:r>
    </w:p>
    <w:p w14:paraId="5A6EE79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а) помещение не отвечает установленным требованиям или отсутствует возможность обеспечить соответствие такого помещения установленным требованиям;</w:t>
      </w:r>
    </w:p>
    <w:p w14:paraId="6BB7CC0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б) право собственности на такое помещение обременено правами каких-либо лиц;</w:t>
      </w:r>
    </w:p>
    <w:p w14:paraId="051BBEA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- в случае если администрация после получения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не получило от заявителя такие документы и (или)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</w:r>
      <w:proofErr w:type="gramEnd"/>
    </w:p>
    <w:p w14:paraId="146ED64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несоответствие проекта переустройства и (или) перепланировки жилого помещения требованиям законодательства.</w:t>
      </w:r>
    </w:p>
    <w:p w14:paraId="7B1F3D0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8762510" w14:textId="37D33CA2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поселения. Муниципальная услуга предоставляется на бесплатной основе.</w:t>
      </w:r>
    </w:p>
    <w:p w14:paraId="6778D5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192C99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174B71B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4456D34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51F4E59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B17FF8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 Требования к помещениям, в которых предоставляется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муниципальная услуга</w:t>
      </w:r>
    </w:p>
    <w:p w14:paraId="22B2068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2B13CE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2.11.1. Прием граждан осуществляется в специально выделенных для предоставления муниципальных услуг помещениях.</w:t>
      </w:r>
    </w:p>
    <w:p w14:paraId="0479B42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14:paraId="4BFFD3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305109C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2.11.2. Около здания должны быть организованы парковочные места для автотранспорта, в том числе для лиц с ограниченными возможностями здоровья, инвалидов.</w:t>
      </w:r>
    </w:p>
    <w:p w14:paraId="2FF189B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Доступ заявителей к парковочным местам является бесплатным.</w:t>
      </w:r>
    </w:p>
    <w:p w14:paraId="603BEFB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14:paraId="766823F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2.11.4. В помещениях для ожидания заявителям должны быть отведены места, оборудованные стульями, кресельными секциями. Места ожидания должны быть </w:t>
      </w:r>
      <w:proofErr w:type="gramStart"/>
      <w:r w:rsidRPr="0061650C">
        <w:rPr>
          <w:rFonts w:ascii="Times New Roman" w:hAnsi="Times New Roman"/>
          <w:color w:val="000000"/>
        </w:rPr>
        <w:t>обеспечены средствами для оказания первой помощи и оборудованы</w:t>
      </w:r>
      <w:proofErr w:type="gramEnd"/>
      <w:r w:rsidRPr="0061650C">
        <w:rPr>
          <w:rFonts w:ascii="Times New Roman" w:hAnsi="Times New Roman"/>
          <w:color w:val="000000"/>
        </w:rPr>
        <w:t xml:space="preserve"> доступными местами общего пользования.</w:t>
      </w:r>
    </w:p>
    <w:p w14:paraId="14385E1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2.11.5. Места информирования, предназначенные для ознакомления заявителей с информационными материалами, должны быть оборудованы:</w:t>
      </w:r>
    </w:p>
    <w:p w14:paraId="517EB4B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информационными стендами, на которых размещается визуальная и текстовая информация;</w:t>
      </w:r>
    </w:p>
    <w:p w14:paraId="04E8470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- стульями и столами для оформления документов.</w:t>
      </w:r>
    </w:p>
    <w:p w14:paraId="5DF86F0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информационным стендам должна быть обеспечена возможность свободного доступа граждан.</w:t>
      </w:r>
    </w:p>
    <w:p w14:paraId="1EC8BAA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15ACB73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1DFC7A3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режим работы органов, предоставляющих муниципальную услугу;</w:t>
      </w:r>
    </w:p>
    <w:p w14:paraId="79E9584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графики личного приема граждан уполномоченными должностными лицами;</w:t>
      </w:r>
    </w:p>
    <w:p w14:paraId="07ECCD3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номера кабинетов, где осуществляются прием письменных обращений граждан и устное информирование граждан;</w:t>
      </w:r>
    </w:p>
    <w:p w14:paraId="2289E25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1EBD0D42" w14:textId="0705AE6A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текст настоящего Административного регламента (полная версия - на официальном сайте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в сети Интернет и извлечения - на информационных стендах);</w:t>
      </w:r>
    </w:p>
    <w:p w14:paraId="55B254C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тексты из нормативных правовых актов, регулирующих предоставление муниципальной услуги, либо выдержки из них;</w:t>
      </w:r>
    </w:p>
    <w:p w14:paraId="356BFC5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образцы оформления документов.</w:t>
      </w:r>
    </w:p>
    <w:p w14:paraId="0ABB599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14:paraId="506999A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2.11.7. Требования к обеспечению условий доступности муниципальных услуг для инвалидов.</w:t>
      </w:r>
    </w:p>
    <w:p w14:paraId="7E3774C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 и другими законодательными и нормативными правовыми актами Российской Федерации и Воронежской области.</w:t>
      </w:r>
      <w:proofErr w:type="gramEnd"/>
    </w:p>
    <w:p w14:paraId="3088C8F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14:paraId="0A92AC8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7F1C07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2.12. Показатели доступности и качества муниципальной услуги</w:t>
      </w:r>
    </w:p>
    <w:p w14:paraId="50714DA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5BCD0E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2.12.1. Показателями доступности муниципальной услуги являются:</w:t>
      </w:r>
    </w:p>
    <w:p w14:paraId="57A690C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оборудование территорий, прилегающих к местам предоставления услуги, местами для парковки автотранспортных средств, в том числе для лиц с ограниченными возможностями здоровья, инвалидов;</w:t>
      </w:r>
    </w:p>
    <w:p w14:paraId="2C0CBC8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оборудование помещений для предоставления муниципальной услуги местами общего пользования;</w:t>
      </w:r>
    </w:p>
    <w:p w14:paraId="7FA903D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оборудование мест ожидания и мест приема заявителей стульями, столами (стойками) для возможности оформления документов;</w:t>
      </w:r>
    </w:p>
    <w:p w14:paraId="1204706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соблюдение графика работы администрации;</w:t>
      </w:r>
    </w:p>
    <w:p w14:paraId="4F58BC1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14:paraId="1A35942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возможность получения муниципальной услуги через МФЦ;</w:t>
      </w:r>
    </w:p>
    <w:p w14:paraId="148274E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BCC046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2.12.2. Показателями качества муниципальной услуги являются:</w:t>
      </w:r>
    </w:p>
    <w:p w14:paraId="0CD2DE7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14:paraId="10ADEB8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соблюдение сроков предоставления муниципальной услуги;</w:t>
      </w:r>
    </w:p>
    <w:p w14:paraId="7B316185" w14:textId="3BBD9BC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- удельный вес жалоб, поступивших в администрацию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по вопросу предоставления муниципальной услуги, в общем количестве заявлений на предоставление муниципальной услуги.</w:t>
      </w:r>
    </w:p>
    <w:p w14:paraId="3077367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8710C2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2.13. Иные требования, в том числе учитывающие особенности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предоставления муниципальной услуги в многофункциональных центрах и особенности предоставления муниципальной услуги электронной форме</w:t>
      </w:r>
    </w:p>
    <w:p w14:paraId="53ED2D3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CEC24B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2.13.1. Прием заявителей (прием и выдача документов) осуществляется уполномоченными лицами МФЦ.</w:t>
      </w:r>
    </w:p>
    <w:p w14:paraId="1A487D5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2.13.2. Прием заявителей уполномоченными лицами осуществляется в соответствии с графиком (режимом) работы МФЦ.</w:t>
      </w:r>
    </w:p>
    <w:p w14:paraId="69FDEAD7" w14:textId="55995BA1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2.13.3. 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в сети Интернет, на Едином портале государственных и муниципальных услуг (функций) и Портале Воронежской о</w:t>
      </w:r>
      <w:r w:rsidR="00ED1298" w:rsidRPr="0061650C">
        <w:rPr>
          <w:rFonts w:ascii="Times New Roman" w:hAnsi="Times New Roman"/>
          <w:color w:val="000000"/>
        </w:rPr>
        <w:t>бласти в сети Интернет.</w:t>
      </w:r>
    </w:p>
    <w:p w14:paraId="4D2731B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2.13.4.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(функций) и (или) Портала Воронежской области</w:t>
      </w:r>
      <w:r w:rsidR="00167E58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</w:p>
    <w:p w14:paraId="73AA293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1FD167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14:paraId="45540FF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4F5B28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3.1. Исчерпывающий перечень административных процедур</w:t>
      </w:r>
    </w:p>
    <w:p w14:paraId="20CDB9A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F59389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14:paraId="6CDD577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прием и регистрация заявления и прилагаемых к нему документов;</w:t>
      </w:r>
    </w:p>
    <w:p w14:paraId="0271632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рассмотрение представленных документов и принятие решения о переводе (отказе в переводе) жилого (нежилого) помещения в нежилое (жилое) помещение;</w:t>
      </w:r>
    </w:p>
    <w:p w14:paraId="52F65B0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выдача (направление) заявителю копии постановления администрации и уведомления о переводе (отказе в переводе) жилого (нежилого) помещения в нежилое (жилое) помещение.</w:t>
      </w:r>
    </w:p>
    <w:p w14:paraId="500F501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6819CA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3.2. Прием и регистрация заявления и прилагаемых к нему документов</w:t>
      </w:r>
    </w:p>
    <w:p w14:paraId="6563F2B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662F89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3.2.1. </w:t>
      </w:r>
      <w:proofErr w:type="gramStart"/>
      <w:r w:rsidRPr="0061650C">
        <w:rPr>
          <w:rFonts w:ascii="Times New Roman" w:hAnsi="Times New Roman"/>
          <w:color w:val="000000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</w:t>
      </w:r>
      <w:r w:rsidR="00B87A3B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  <w:proofErr w:type="gramEnd"/>
    </w:p>
    <w:p w14:paraId="5DE6EBA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заявлению должны быть приложены документы, указанные в п. 2.6.1 настоящего Административного регламента.</w:t>
      </w:r>
    </w:p>
    <w:p w14:paraId="7EEC489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14:paraId="49AA265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При поступлении заявления и комплекта документов в электронном виде документы </w:t>
      </w:r>
      <w:proofErr w:type="gramStart"/>
      <w:r w:rsidRPr="0061650C">
        <w:rPr>
          <w:rFonts w:ascii="Times New Roman" w:hAnsi="Times New Roman"/>
          <w:color w:val="000000"/>
        </w:rPr>
        <w:t>распечатываются на бумажном носителе и в дальнейшем работа с ними ведется</w:t>
      </w:r>
      <w:proofErr w:type="gramEnd"/>
      <w:r w:rsidRPr="0061650C">
        <w:rPr>
          <w:rFonts w:ascii="Times New Roman" w:hAnsi="Times New Roman"/>
          <w:color w:val="000000"/>
        </w:rPr>
        <w:t xml:space="preserve"> в установленном порядке.</w:t>
      </w:r>
    </w:p>
    <w:p w14:paraId="1F8DD51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</w:r>
    </w:p>
    <w:p w14:paraId="1F35768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администрацию, с использованием сервисов Единого портала государственных и муниципальных услуг (функций) и (или) Портала Воронежской области</w:t>
      </w:r>
      <w:r w:rsidR="00721BF3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</w:p>
    <w:p w14:paraId="6110ED5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3.2.3. При личном обращении заявителя в администрацию либо в МФЦ специалист, ответственный за прием документов:</w:t>
      </w:r>
    </w:p>
    <w:p w14:paraId="616DE35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14:paraId="4FB77E6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14:paraId="4D795B0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проверяет соответствие заявления установленным требованиям;</w:t>
      </w:r>
    </w:p>
    <w:p w14:paraId="43A545E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14:paraId="3677712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регистрирует заявление с прилагаемым комплектом документов;</w:t>
      </w:r>
    </w:p>
    <w:p w14:paraId="1F3CD4E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выдает расписку в получении документов по уст</w:t>
      </w:r>
      <w:r w:rsidR="00AD4857">
        <w:rPr>
          <w:rFonts w:ascii="Times New Roman" w:hAnsi="Times New Roman"/>
          <w:color w:val="000000"/>
        </w:rPr>
        <w:t>ановленной форме (приложение № 5</w:t>
      </w:r>
      <w:r w:rsidRPr="0061650C">
        <w:rPr>
          <w:rFonts w:ascii="Times New Roman" w:hAnsi="Times New Roman"/>
          <w:color w:val="000000"/>
        </w:rPr>
        <w:t xml:space="preserve"> к настоящему Административному регламенту) с указанием перечня документов, а также с указанием перечня документов, которые будут получены по межведомственным запросам.</w:t>
      </w:r>
    </w:p>
    <w:p w14:paraId="7BBFDBA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не позднее рабочего дня, следующего за днем регистрации.</w:t>
      </w:r>
    </w:p>
    <w:p w14:paraId="0A59C78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3.2.5.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наличии)).</w:t>
      </w:r>
    </w:p>
    <w:p w14:paraId="314801E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3.2.6.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администрацию.</w:t>
      </w:r>
    </w:p>
    <w:p w14:paraId="327E94F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D24FC6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 Рассмотрение представленных документов и принятие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решения о переводе (отказе в переводе) жилого (нежилого)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помещения в нежилое (жилое) помещение</w:t>
      </w:r>
    </w:p>
    <w:p w14:paraId="4EF4CCB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05F8B7D" w14:textId="4B4C3E5F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3.3.1. Основанием для начала административной процедуры является поступление заявления и прилагаемых к нему документов с резолюцией главы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специалисту, ответственному за предоставление муниципальной услуги (далее - специалист).</w:t>
      </w:r>
    </w:p>
    <w:p w14:paraId="0C76F48F" w14:textId="246D73A5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3.3.2. Глава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определяет должностное лицо, ответственное за предоставление муниципальной услуги.</w:t>
      </w:r>
    </w:p>
    <w:p w14:paraId="4A90C3A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3.3.3. Специалист проводит проверку заявления и прилагаемых документов на соответствие требованиям, установленным пунктом 2.6 настоящего Административного регламента.</w:t>
      </w:r>
    </w:p>
    <w:p w14:paraId="2EADBB6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3.3.4. В случае отсутствия в представленном пакете документов указанных в пункте 2.6.2 документов специалист:</w:t>
      </w:r>
    </w:p>
    <w:p w14:paraId="59FA1B1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-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недвижимости,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(в случае, если</w:t>
      </w:r>
      <w:proofErr w:type="gramEnd"/>
      <w:r w:rsidRPr="0061650C">
        <w:rPr>
          <w:rFonts w:ascii="Times New Roman" w:hAnsi="Times New Roman"/>
          <w:color w:val="000000"/>
        </w:rPr>
        <w:t xml:space="preserve"> переводимое помещение является жилым, - технического паспорта такого помещения) и поэтажного плана дома, в котором находится переводимое помещение.</w:t>
      </w:r>
    </w:p>
    <w:p w14:paraId="6AEDB9D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Запрос должен содержать:</w:t>
      </w:r>
    </w:p>
    <w:p w14:paraId="3D0026D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кадастровый номер объекта недвижимости;</w:t>
      </w:r>
    </w:p>
    <w:p w14:paraId="49DE813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ОКАТО;</w:t>
      </w:r>
    </w:p>
    <w:p w14:paraId="7810BC0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район, населенный пункт, улица, дом, корпус, строение, квартира.</w:t>
      </w:r>
    </w:p>
    <w:p w14:paraId="350B361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По результатам полученных сведений (документов) специалист осуществляет проверку документов, представленных заявителем.</w:t>
      </w:r>
    </w:p>
    <w:p w14:paraId="0A26AB1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В случае поступления в администрацию ответа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</w:t>
      </w:r>
      <w:proofErr w:type="gramEnd"/>
      <w:r w:rsidRPr="0061650C">
        <w:rPr>
          <w:rFonts w:ascii="Times New Roman" w:hAnsi="Times New Roman"/>
          <w:color w:val="000000"/>
        </w:rPr>
        <w:t xml:space="preserve">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(форма уведомления представлена в приложении № </w:t>
      </w:r>
      <w:r w:rsidR="00AD4857">
        <w:rPr>
          <w:rFonts w:ascii="Times New Roman" w:hAnsi="Times New Roman"/>
          <w:color w:val="000000"/>
        </w:rPr>
        <w:t>6</w:t>
      </w:r>
      <w:r w:rsidRPr="0061650C">
        <w:rPr>
          <w:rFonts w:ascii="Times New Roman" w:hAnsi="Times New Roman"/>
          <w:color w:val="000000"/>
        </w:rPr>
        <w:t xml:space="preserve"> к настоящему Административному регламенту).</w:t>
      </w:r>
    </w:p>
    <w:p w14:paraId="087EFEB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3.3.5. В случае отсутствия оснований, указанных в пункте 2.8 настоящего Административного регламента, принимается решение о переводе жилого (нежилого) помещения в нежилое (жилое) помещение.</w:t>
      </w:r>
    </w:p>
    <w:p w14:paraId="0AFF103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3.3.6. В случае наличия оснований, указанных в пункте 2.8 настоящего Административного регламента, принимается решение об отказе в переводе жилого (нежилого) помещения в нежилое (жилое) помещение.</w:t>
      </w:r>
    </w:p>
    <w:p w14:paraId="761D13D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3.3.7. По результатам принятого решения специалист:</w:t>
      </w:r>
    </w:p>
    <w:p w14:paraId="548F42D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3.3.7.1. Готовит проект постановления администрации (далее - постановление) и уведомление о переводе или об отказе в переводе жилого (нежилого) помещения в нежилое (жилое) помещение по форме, приведенной в приложении № 2 к настоящему Административному регламенту:</w:t>
      </w:r>
    </w:p>
    <w:p w14:paraId="17036E26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 случае отказа в переводе указываются причины, послужившие основанием для отказа в переводе жилого (нежилого) помещения в нежилое (жилое) помещение, с обязательной ссылкой на нарушения, предусмотренные частью 1 статьи 24 Жилищного кодекса Российской Федерации;</w:t>
      </w:r>
    </w:p>
    <w:p w14:paraId="79A564F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-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14:paraId="591E7A25" w14:textId="3D09E3E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3.3.7.2. Передает подготовленные проект постановления и уведомление на подписание главе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поселения.</w:t>
      </w:r>
    </w:p>
    <w:p w14:paraId="0140BC6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3.3.7.3. Регистрирует постановление и уведомление о переводе (отказе в переводе) помещения в журнале регистрации постановлений администрации.</w:t>
      </w:r>
    </w:p>
    <w:p w14:paraId="2B878E09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3.3.8. При поступлении в администрацию заявления о переводе жилого (нежилого) в нежилое (жилое)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</w:r>
    </w:p>
    <w:p w14:paraId="0A60BCF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3.3.9. </w:t>
      </w:r>
      <w:proofErr w:type="gramStart"/>
      <w:r w:rsidRPr="0061650C">
        <w:rPr>
          <w:rFonts w:ascii="Times New Roman" w:hAnsi="Times New Roman"/>
          <w:color w:val="000000"/>
        </w:rPr>
        <w:t>Результатом административной процедуры является принятие решения о переводе (отказе в переводе) жилого (нежилого) помещения в нежилое (жилое) помещение и подготовка постановления и уведомления о переводе (отказе в переводе) жилого (нежилого) помещения в нежилое (жилое) помещение.</w:t>
      </w:r>
      <w:proofErr w:type="gramEnd"/>
    </w:p>
    <w:p w14:paraId="3C3E694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3.3.10. Максимальный срок исполнения административной процедуры - 44 </w:t>
      </w:r>
      <w:proofErr w:type="gramStart"/>
      <w:r w:rsidRPr="0061650C">
        <w:rPr>
          <w:rFonts w:ascii="Times New Roman" w:hAnsi="Times New Roman"/>
          <w:color w:val="000000"/>
        </w:rPr>
        <w:t>календарных</w:t>
      </w:r>
      <w:proofErr w:type="gramEnd"/>
      <w:r w:rsidRPr="0061650C">
        <w:rPr>
          <w:rFonts w:ascii="Times New Roman" w:hAnsi="Times New Roman"/>
          <w:color w:val="000000"/>
        </w:rPr>
        <w:t xml:space="preserve"> дня.</w:t>
      </w:r>
    </w:p>
    <w:p w14:paraId="415A59B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230C68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3.4. Выдача (направление) заявителю копии постановления администрации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и уведомления о переводе (отказе в переводе)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жилого (нежилого) помещения в нежилое (жилое) помещение</w:t>
      </w:r>
    </w:p>
    <w:p w14:paraId="643DFFD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98CB52C" w14:textId="1C9D6376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3.4.1. </w:t>
      </w:r>
      <w:proofErr w:type="gramStart"/>
      <w:r w:rsidRPr="0061650C">
        <w:rPr>
          <w:rFonts w:ascii="Times New Roman" w:hAnsi="Times New Roman"/>
          <w:color w:val="000000"/>
        </w:rPr>
        <w:t xml:space="preserve">Копия постановления администрации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выдаются заявителю лично в администрации </w:t>
      </w:r>
      <w:r w:rsidR="007D16E6">
        <w:rPr>
          <w:rFonts w:ascii="Times New Roman" w:hAnsi="Times New Roman"/>
          <w:color w:val="000000"/>
        </w:rPr>
        <w:t>Старинского</w:t>
      </w:r>
      <w:r w:rsidR="00F33BBE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 или в МФЦ, либо направляются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</w:t>
      </w:r>
      <w:proofErr w:type="gramEnd"/>
      <w:r w:rsidRPr="0061650C">
        <w:rPr>
          <w:rFonts w:ascii="Times New Roman" w:hAnsi="Times New Roman"/>
          <w:color w:val="000000"/>
        </w:rPr>
        <w:t xml:space="preserve">) и (или) </w:t>
      </w:r>
      <w:proofErr w:type="gramStart"/>
      <w:r w:rsidRPr="0061650C">
        <w:rPr>
          <w:rFonts w:ascii="Times New Roman" w:hAnsi="Times New Roman"/>
          <w:color w:val="000000"/>
        </w:rPr>
        <w:t>Портале</w:t>
      </w:r>
      <w:proofErr w:type="gramEnd"/>
      <w:r w:rsidRPr="0061650C">
        <w:rPr>
          <w:rFonts w:ascii="Times New Roman" w:hAnsi="Times New Roman"/>
          <w:color w:val="000000"/>
        </w:rPr>
        <w:t xml:space="preserve"> Воронежской обл</w:t>
      </w:r>
      <w:r w:rsidR="00C24902" w:rsidRPr="0061650C">
        <w:rPr>
          <w:rFonts w:ascii="Times New Roman" w:hAnsi="Times New Roman"/>
          <w:color w:val="000000"/>
        </w:rPr>
        <w:t>асти в сети Интернет.</w:t>
      </w:r>
    </w:p>
    <w:p w14:paraId="660F193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3.4.2. Результатом административной процедуры является выдача (направление) заявителю копии постановления администрации и уведомления о переводе (отказе в переводе) жилого (нежилого) помещения в нежилое (жилое) помещение.</w:t>
      </w:r>
    </w:p>
    <w:p w14:paraId="6C46868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3.4.3. Максимальный срок исполнения административной процедуры - 3 рабочих дня.</w:t>
      </w:r>
    </w:p>
    <w:p w14:paraId="68A4C4E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423EC7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3.5. Подача заявителем заявления и иных документов,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необходимых для предоставления муниципальной услуги, и прием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таких заявлений и документов в электронной форме</w:t>
      </w:r>
    </w:p>
    <w:p w14:paraId="4132D9A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6D3FE3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3.5.1. </w:t>
      </w:r>
      <w:proofErr w:type="gramStart"/>
      <w:r w:rsidRPr="0061650C">
        <w:rPr>
          <w:rFonts w:ascii="Times New Roman" w:hAnsi="Times New Roman"/>
          <w:color w:val="000000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</w:t>
      </w:r>
      <w:r w:rsidR="00BA417D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  <w:proofErr w:type="gramEnd"/>
    </w:p>
    <w:p w14:paraId="1DCD0A3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3.5.2. 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(функций) и (или) Портала Воронежской области</w:t>
      </w:r>
      <w:r w:rsidR="00BA417D" w:rsidRPr="0061650C">
        <w:rPr>
          <w:rFonts w:ascii="Times New Roman" w:hAnsi="Times New Roman"/>
          <w:color w:val="000000"/>
        </w:rPr>
        <w:t xml:space="preserve"> в сети Интернет</w:t>
      </w:r>
      <w:r w:rsidRPr="0061650C">
        <w:rPr>
          <w:rFonts w:ascii="Times New Roman" w:hAnsi="Times New Roman"/>
          <w:color w:val="000000"/>
        </w:rPr>
        <w:t>.</w:t>
      </w:r>
    </w:p>
    <w:p w14:paraId="5E0E496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3.5.3. Получение результата муниципальной услуги в электронной форме предусмотрено.</w:t>
      </w:r>
    </w:p>
    <w:p w14:paraId="6522072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57A034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3.6. Взаимодействие администрации с иными органами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государственной власти, органами местного самоуправления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 xml:space="preserve">и организациями, участвующими в предоставлении </w:t>
      </w:r>
      <w:proofErr w:type="gramStart"/>
      <w:r w:rsidRPr="0061650C">
        <w:rPr>
          <w:rFonts w:ascii="Times New Roman" w:hAnsi="Times New Roman"/>
          <w:color w:val="000000"/>
        </w:rPr>
        <w:t>муниципальных</w:t>
      </w:r>
      <w:proofErr w:type="gramEnd"/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услуг в электронной форме</w:t>
      </w:r>
    </w:p>
    <w:p w14:paraId="14DC313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E58682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Для подтверждения отсутствия обременения на переводимое помещение правами каких-либо лиц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14:paraId="009FF52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Для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помещение, </w:t>
      </w:r>
      <w:r w:rsidRPr="0061650C">
        <w:rPr>
          <w:rFonts w:ascii="Times New Roman" w:hAnsi="Times New Roman"/>
          <w:color w:val="000000"/>
        </w:rPr>
        <w:lastRenderedPageBreak/>
        <w:t>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форме.</w:t>
      </w:r>
    </w:p>
    <w:p w14:paraId="138CF5B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Заявитель вправе представить указанные документы самостоятельно.</w:t>
      </w:r>
    </w:p>
    <w:p w14:paraId="21BA724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8BFC1A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4. ФОРМЫ </w:t>
      </w:r>
      <w:proofErr w:type="gramStart"/>
      <w:r w:rsidRPr="0061650C">
        <w:rPr>
          <w:rFonts w:ascii="Times New Roman" w:hAnsi="Times New Roman"/>
          <w:color w:val="000000"/>
        </w:rPr>
        <w:t>КОНТРОЛЯ ЗА</w:t>
      </w:r>
      <w:proofErr w:type="gramEnd"/>
      <w:r w:rsidRPr="0061650C">
        <w:rPr>
          <w:rFonts w:ascii="Times New Roman" w:hAnsi="Times New Roman"/>
          <w:color w:val="000000"/>
        </w:rPr>
        <w:t xml:space="preserve"> ИСПОЛНЕНИЕМ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АДМИНИСТРАТИВНОГО РЕГЛАМЕНТА</w:t>
      </w:r>
    </w:p>
    <w:p w14:paraId="3F745B4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31C1C43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14:paraId="6874D548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14:paraId="65272C09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14:paraId="2AD12FEF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14:paraId="3628B56C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hAnsi="Times New Roman"/>
          <w:bCs/>
        </w:rPr>
      </w:pPr>
      <w:r w:rsidRPr="0042530F">
        <w:rPr>
          <w:rFonts w:ascii="Times New Roman" w:hAnsi="Times New Roman"/>
          <w:bCs/>
        </w:rPr>
        <w:t>4.4. Проведение текущего контроля должно осуществляться не реже 2 раз в год.</w:t>
      </w:r>
    </w:p>
    <w:p w14:paraId="52C4C2A8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616C7960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 xml:space="preserve">Результаты проверки оформляются в виде справки, в которой </w:t>
      </w:r>
      <w:proofErr w:type="gramStart"/>
      <w:r w:rsidRPr="0042530F">
        <w:rPr>
          <w:rFonts w:ascii="Times New Roman" w:eastAsia="SimSun" w:hAnsi="Times New Roman"/>
          <w:lang w:eastAsia="zh-CN"/>
        </w:rPr>
        <w:t>отмечаются выявленные недостатки и указываются</w:t>
      </w:r>
      <w:proofErr w:type="gramEnd"/>
      <w:r w:rsidRPr="0042530F">
        <w:rPr>
          <w:rFonts w:ascii="Times New Roman" w:eastAsia="SimSun" w:hAnsi="Times New Roman"/>
          <w:lang w:eastAsia="zh-CN"/>
        </w:rPr>
        <w:t xml:space="preserve"> предложения по их устранению.</w:t>
      </w:r>
    </w:p>
    <w:p w14:paraId="1979499E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14:paraId="5D0A01E5" w14:textId="77777777" w:rsidR="00093192" w:rsidRPr="0042530F" w:rsidRDefault="00093192" w:rsidP="00093192">
      <w:pPr>
        <w:tabs>
          <w:tab w:val="num" w:pos="0"/>
        </w:tabs>
        <w:adjustRightInd w:val="0"/>
        <w:ind w:firstLine="284"/>
        <w:rPr>
          <w:rFonts w:ascii="Times New Roman" w:eastAsia="SimSun" w:hAnsi="Times New Roman"/>
          <w:lang w:eastAsia="zh-CN"/>
        </w:rPr>
      </w:pPr>
      <w:r w:rsidRPr="0042530F">
        <w:rPr>
          <w:rFonts w:ascii="Times New Roman" w:eastAsia="SimSun" w:hAnsi="Times New Roman"/>
          <w:lang w:eastAsia="zh-CN"/>
        </w:rPr>
        <w:t xml:space="preserve">4.5. </w:t>
      </w:r>
      <w:proofErr w:type="gramStart"/>
      <w:r w:rsidRPr="0042530F">
        <w:rPr>
          <w:rFonts w:ascii="Times New Roman" w:eastAsia="SimSun" w:hAnsi="Times New Roman"/>
          <w:lang w:eastAsia="zh-CN"/>
        </w:rPr>
        <w:t>Контроль за</w:t>
      </w:r>
      <w:proofErr w:type="gramEnd"/>
      <w:r w:rsidRPr="0042530F">
        <w:rPr>
          <w:rFonts w:ascii="Times New Roman" w:eastAsia="SimSun" w:hAnsi="Times New Roman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14:paraId="6A9AFC1C" w14:textId="77777777" w:rsidR="001D1792" w:rsidRPr="0061650C" w:rsidRDefault="001D1792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6C6B741" w14:textId="77777777" w:rsidR="00906E34" w:rsidRPr="00B3646D" w:rsidRDefault="001D1792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5. </w:t>
      </w:r>
      <w:bookmarkStart w:id="6" w:name="Par451"/>
      <w:bookmarkEnd w:id="6"/>
      <w:proofErr w:type="gramStart"/>
      <w:r w:rsidR="00906E34" w:rsidRPr="00B3646D">
        <w:rPr>
          <w:rFonts w:ascii="Times New Roman" w:hAnsi="Times New Roman"/>
          <w:bCs/>
          <w:color w:val="000000"/>
        </w:rPr>
        <w:t xml:space="preserve">Досудебный </w:t>
      </w:r>
      <w:r w:rsidR="00906E34" w:rsidRPr="00B3646D">
        <w:rPr>
          <w:rFonts w:ascii="Times New Roman" w:hAnsi="Times New Roman"/>
          <w:noProof/>
          <w:color w:val="000000"/>
        </w:rPr>
        <w:t>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  <w:proofErr w:type="gramEnd"/>
    </w:p>
    <w:p w14:paraId="207126D6" w14:textId="77777777" w:rsidR="00906E34" w:rsidRPr="00B3646D" w:rsidRDefault="00906E34" w:rsidP="00906E34">
      <w:pPr>
        <w:tabs>
          <w:tab w:val="left" w:pos="1560"/>
        </w:tabs>
        <w:ind w:firstLine="709"/>
        <w:rPr>
          <w:rFonts w:ascii="Times New Roman" w:hAnsi="Times New Roman"/>
          <w:bCs/>
          <w:color w:val="000000"/>
        </w:rPr>
      </w:pPr>
    </w:p>
    <w:p w14:paraId="2FEB9AA3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5.1. Заявители имеют право на обжалование действий (бездействия) и решений, осуществляемых и принятых в ходе предоставления муниципальной услуги в досудебном (внесудебном) порядке.</w:t>
      </w:r>
    </w:p>
    <w:p w14:paraId="7C983035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757E6F04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5.2. Предмет досудебного (внесудебного) обжалования:</w:t>
      </w:r>
    </w:p>
    <w:p w14:paraId="0E75DFC5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Заявитель может обратиться с жалобой, в том числе в следующих случаях:</w:t>
      </w:r>
    </w:p>
    <w:p w14:paraId="5B165105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услуг";</w:t>
      </w:r>
    </w:p>
    <w:p w14:paraId="022F1F76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нарушение срока предоставления муниципальной услуги. </w:t>
      </w:r>
      <w:proofErr w:type="gramStart"/>
      <w:r w:rsidRPr="00B3646D">
        <w:rPr>
          <w:rFonts w:ascii="Times New Roman" w:hAnsi="Times New Roman"/>
          <w:noProof/>
          <w:color w:val="000000"/>
        </w:rPr>
        <w:t xml:space="preserve">В указанном случае досудебное (внесудебное) обжалование заявителем решений и действий (бездействия) МФЦ, </w:t>
      </w:r>
      <w:r w:rsidRPr="00B3646D">
        <w:rPr>
          <w:rFonts w:ascii="Times New Roman" w:hAnsi="Times New Roman"/>
          <w:noProof/>
          <w:color w:val="000000"/>
        </w:rPr>
        <w:lastRenderedPageBreak/>
        <w:t>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64D6A1E5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услуги;</w:t>
      </w:r>
    </w:p>
    <w:p w14:paraId="190DB898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 для предоставления муниципальной услуги, у заявителя;</w:t>
      </w:r>
    </w:p>
    <w:p w14:paraId="3E6F6700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B3646D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работника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52CF454A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района;</w:t>
      </w:r>
    </w:p>
    <w:p w14:paraId="74A1FD00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>- отказ администрации, должностного лица администрации, МФЦ, его работников, организаций, указанных в части 1.1 статьи 16 Федерального закона от 27.07.2010 № 210-ФЗ "Об организации предоставления государственных и муниципальных услуг" (далее - привлекаемых организаций),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B3646D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0573D008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47006D1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noProof/>
          <w:color w:val="000000"/>
        </w:rPr>
        <w:t>Каширского</w:t>
      </w:r>
      <w:r w:rsidRPr="00B3646D">
        <w:rPr>
          <w:rFonts w:ascii="Times New Roman" w:hAnsi="Times New Roman"/>
          <w:noProof/>
          <w:color w:val="000000"/>
        </w:rPr>
        <w:t xml:space="preserve"> муниципального района.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B3646D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услуг";</w:t>
      </w:r>
      <w:proofErr w:type="gramEnd"/>
    </w:p>
    <w:p w14:paraId="7665EF4F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</w:t>
      </w:r>
      <w:r w:rsidRPr="00B3646D">
        <w:rPr>
          <w:rFonts w:ascii="Times New Roman" w:hAnsi="Times New Roman"/>
          <w:noProof/>
          <w:color w:val="000000"/>
        </w:rPr>
        <w:lastRenderedPageBreak/>
        <w:t>210-ФЗ "Об организации предоставления государственных и муниципальных услуг".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</w:t>
      </w:r>
      <w:proofErr w:type="gramStart"/>
      <w:r w:rsidRPr="00B3646D">
        <w:rPr>
          <w:rFonts w:ascii="Times New Roman" w:hAnsi="Times New Roman"/>
          <w:noProof/>
          <w:color w:val="000000"/>
        </w:rPr>
        <w:t>В указанном случае досудебное (внесудебное) обжалование заявителем решений и действий (бездействия) МФЦ, его работников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"Об организации предоставления государственных и муниципальных услуг".</w:t>
      </w:r>
      <w:proofErr w:type="gramEnd"/>
    </w:p>
    <w:p w14:paraId="3F9A8F61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77B4273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 xml:space="preserve">5.3. </w:t>
      </w:r>
      <w:proofErr w:type="gramStart"/>
      <w:r w:rsidRPr="00B3646D">
        <w:rPr>
          <w:rFonts w:ascii="Times New Roman" w:hAnsi="Times New Roman"/>
          <w:noProof/>
          <w:color w:val="00000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лиц, МФЦ, привлекаемых организаций, их должностных лиц и работников осуществляется посредством размещения информации на стендах в местах предоставления муниципальных услуг, на их официальных сайтах, на Едином портале государственных и муниципальных услуг (функций) и Портале Воронежской области.</w:t>
      </w:r>
      <w:proofErr w:type="gramEnd"/>
    </w:p>
    <w:p w14:paraId="3EB0F0D2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513873A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5.4. Исчерпывающий перечень оснований для оставления жалобы без ответа:</w:t>
      </w:r>
    </w:p>
    <w:p w14:paraId="793774DD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муниципальному служащего, работника МФЦ, а также членов его семьи;</w:t>
      </w:r>
    </w:p>
    <w:p w14:paraId="5F8B3659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AB0DC1B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Администрация, должностное лицо администрации, уполномоченное на рассмотрение жалобы, МФЦ,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DF8E799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0D9D91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069E840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 Основания для начала процедуры досудебного (внесудебного) обжалования.</w:t>
      </w:r>
    </w:p>
    <w:p w14:paraId="39FFAF20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5.5.1. Основанием для начала процедуры досудебного (внесудебного) обжалования является поступление жалобы в администрацию, МФЦ, а также в привлекаемые организации. Жалоба подается в письменной форме на бумажном носителе или в электронной форме.</w:t>
      </w:r>
    </w:p>
    <w:p w14:paraId="20EE35B2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5.5.2. Жалоба на решения и действия (бездействие) администрации, должностного лица Администрации, муниципального служащего, руководителя отдела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 w14:paraId="6D8EA3AF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5.5.3. Жалоба на решения и действия (бездействие) МФЦ, его работника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142A6F5B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5.5.4. 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(функций), Портала Воронежской области, а также может быть принята при личном приеме заявителя.</w:t>
      </w:r>
    </w:p>
    <w:p w14:paraId="3AFEB66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5.5.5. Жалоба должна содержать:</w:t>
      </w:r>
    </w:p>
    <w:p w14:paraId="58A92832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наименование органа, предоставляющего муниципальную услугу (Администрация),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6C77F3A2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0CA762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02238A04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его работников,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287278BF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A8F0131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5.6. Заявитель вправе получить информацию и документы, необходимые для обоснования и рассмотрения жалобы.</w:t>
      </w:r>
    </w:p>
    <w:p w14:paraId="6B2DA26B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50BCD91B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 Орган местного самоуправления и должностные лица, которым может быть адресована жалоба заявителя в досудебном (внесудебном) порядке.</w:t>
      </w:r>
    </w:p>
    <w:p w14:paraId="77E1D2E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5.7.1. Жалобы на решения и действия (бездействие) руководителя отдела подается в Администрацию района.</w:t>
      </w:r>
    </w:p>
    <w:p w14:paraId="2D659A14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5.7.2. Жалобы на решения и действия (бездействие) работника МФЦ подаются руководителю МФЦ.</w:t>
      </w:r>
    </w:p>
    <w:p w14:paraId="2DD4ABF0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5.7.3.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14:paraId="52D4D247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5.7.4. Жалобы на решения и действия (бездействие) работников привлекаемых организаций подаются руководителям этих организаций.</w:t>
      </w:r>
    </w:p>
    <w:p w14:paraId="4993E18F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4940F6C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5.8. Сроки рассмотрения жалобы:</w:t>
      </w:r>
    </w:p>
    <w:p w14:paraId="5C48033D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>Жалоба, поступившая в Администрацию, МФЦ, департамент цифрового развития Воронежской области, в привлекаемые организации, подлежит рассмотрению в течение пятнадцати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дня ее регистрации.</w:t>
      </w:r>
    </w:p>
    <w:p w14:paraId="51B117E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1EF8DA2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 Результат досудебного (внесудебного) обжалования применительно к каждой процедуре либо инстанции обжалования.</w:t>
      </w:r>
    </w:p>
    <w:p w14:paraId="2E192B9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5.9.1. По результатам рассмотрения жалобы принимается одно из следующих решений:</w:t>
      </w:r>
    </w:p>
    <w:p w14:paraId="16AADC83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14:paraId="33DA431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в удовлетворении жалобы отказывается.</w:t>
      </w:r>
    </w:p>
    <w:p w14:paraId="574C975B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5.9.2. В удовлетворении жалобы отказывается в следующих случаях:</w:t>
      </w:r>
    </w:p>
    <w:p w14:paraId="30575B45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2553E69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подача жалобы лицом, полномочия которого не подтверждены в порядке, установленном законодательством;</w:t>
      </w:r>
    </w:p>
    <w:p w14:paraId="3B47FB8A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lastRenderedPageBreak/>
        <w:t>3) наличие решения по жалобе, принятого ранее Администрацией в отношении того же заявителя и по тому же предмету жалобы;</w:t>
      </w:r>
    </w:p>
    <w:p w14:paraId="5389BC37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4) если обжалуемые действия являются правомерными.</w:t>
      </w:r>
    </w:p>
    <w:p w14:paraId="66067713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5.9.3. Не позднее дня, следующего за днем принятия решения, указанного в пункте 5.9.1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112FFBA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proofErr w:type="gramStart"/>
      <w:r w:rsidRPr="00B3646D">
        <w:rPr>
          <w:rFonts w:ascii="Times New Roman" w:hAnsi="Times New Roman"/>
          <w:noProof/>
          <w:color w:val="000000"/>
        </w:rPr>
        <w:t>В случае признания жалобы подлежащей удовлетворению в ответе заявителю дается информация о сроках устранения выявленных нарушений, в том числе сроках предоставления результата муниципальной услуги, информация о действиях, осуществляемых Администрацией, МФЦ либо привлекаемой организацией, в целях незамедлительного устранения выявленных нарушений при оказании муниципальной услуги, информация о дальнейших действиях, которые необходимо совершить заявителю в целях получения муниципальной услуги, а также приносятся извинения</w:t>
      </w:r>
      <w:proofErr w:type="gramEnd"/>
      <w:r w:rsidRPr="00B3646D">
        <w:rPr>
          <w:rFonts w:ascii="Times New Roman" w:hAnsi="Times New Roman"/>
          <w:noProof/>
          <w:color w:val="000000"/>
        </w:rPr>
        <w:t xml:space="preserve"> за доставленные неудобства.</w:t>
      </w:r>
    </w:p>
    <w:p w14:paraId="70E944A8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FFBC2D0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5.9.4.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5.5 настоящего Административного регламента, незамедлительно направляют имеющиеся материалы в органы прокуратуры.</w:t>
      </w:r>
    </w:p>
    <w:p w14:paraId="386D810D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5BFCA13E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5.10.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14:paraId="05C2B958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1A4D1513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5.11. Перечень нормативных правовых актов, регулирующих порядок досудебного (внесудебного) обжалования решений и действий (бездействия):</w:t>
      </w:r>
    </w:p>
    <w:p w14:paraId="1A2E44E8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1) Федеральный закон от 27.07.2010 № 210-ФЗ "Об организации предоставления государственных и муниципальных услуг";</w:t>
      </w:r>
    </w:p>
    <w:p w14:paraId="7C164B4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2) Постановление Правительства Российской Федерации от 20.11.2012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7E53ACB3" w14:textId="77777777" w:rsidR="00906E34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3) Закон Воронежской области от 26.04.2013 №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 w14:paraId="6B15463C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</w:p>
    <w:p w14:paraId="2A346BB3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5.12. Размещение информации о порядке обжалования решений и действий (бездействия), совершенных при предоставлении муниципальной услуги.</w:t>
      </w:r>
    </w:p>
    <w:p w14:paraId="38148E44" w14:textId="77777777" w:rsidR="00906E34" w:rsidRPr="00B3646D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color w:val="000000"/>
        </w:rPr>
      </w:pPr>
      <w:r w:rsidRPr="00B3646D">
        <w:rPr>
          <w:rFonts w:ascii="Times New Roman" w:hAnsi="Times New Roman"/>
          <w:noProof/>
          <w:color w:val="000000"/>
        </w:rPr>
        <w:t>Информация, указанная в настоящем разделе, подлежит обязательному размещению на Едином портале государственных и муниципальных услуг (функций), на Портале Воронежской области в сети Интернет</w:t>
      </w:r>
    </w:p>
    <w:p w14:paraId="07A29130" w14:textId="77777777" w:rsidR="00906E34" w:rsidRPr="006C7CD4" w:rsidRDefault="00906E34" w:rsidP="00906E34">
      <w:pPr>
        <w:autoSpaceDE w:val="0"/>
        <w:autoSpaceDN w:val="0"/>
        <w:adjustRightInd w:val="0"/>
        <w:ind w:left="5103" w:right="-1" w:firstLine="0"/>
        <w:rPr>
          <w:rFonts w:ascii="Times New Roman" w:hAnsi="Times New Roman"/>
        </w:rPr>
      </w:pPr>
      <w:r w:rsidRPr="00B3646D">
        <w:rPr>
          <w:rFonts w:ascii="Times New Roman" w:hAnsi="Times New Roman"/>
          <w:color w:val="000000"/>
        </w:rPr>
        <w:br w:type="page"/>
      </w:r>
      <w:r w:rsidRPr="006C7CD4">
        <w:rPr>
          <w:rFonts w:ascii="Times New Roman" w:hAnsi="Times New Roman"/>
        </w:rPr>
        <w:lastRenderedPageBreak/>
        <w:t>Приложение № 1</w:t>
      </w:r>
    </w:p>
    <w:p w14:paraId="02A880AF" w14:textId="77777777" w:rsidR="00906E34" w:rsidRPr="006C7CD4" w:rsidRDefault="00906E34" w:rsidP="00906E34">
      <w:pPr>
        <w:autoSpaceDE w:val="0"/>
        <w:autoSpaceDN w:val="0"/>
        <w:adjustRightInd w:val="0"/>
        <w:ind w:left="5103" w:right="-1" w:firstLine="0"/>
        <w:rPr>
          <w:rFonts w:ascii="Times New Roman" w:hAnsi="Times New Roman"/>
        </w:rPr>
      </w:pPr>
      <w:r w:rsidRPr="006C7CD4">
        <w:rPr>
          <w:rFonts w:ascii="Times New Roman" w:hAnsi="Times New Roman"/>
        </w:rPr>
        <w:t>к административному регламенту</w:t>
      </w:r>
    </w:p>
    <w:p w14:paraId="155D6D6D" w14:textId="77777777" w:rsidR="00906E34" w:rsidRPr="006C7CD4" w:rsidRDefault="00906E34" w:rsidP="00906E34">
      <w:pPr>
        <w:autoSpaceDE w:val="0"/>
        <w:autoSpaceDN w:val="0"/>
        <w:adjustRightInd w:val="0"/>
        <w:ind w:right="-1" w:firstLine="709"/>
        <w:rPr>
          <w:rFonts w:ascii="Times New Roman" w:hAnsi="Times New Roman"/>
        </w:rPr>
      </w:pPr>
    </w:p>
    <w:p w14:paraId="3C3BBCC0" w14:textId="368B893A" w:rsidR="00906E34" w:rsidRPr="00784AB0" w:rsidRDefault="00906E34" w:rsidP="00906E34">
      <w:pPr>
        <w:ind w:right="-1" w:firstLine="709"/>
        <w:rPr>
          <w:rFonts w:ascii="Times New Roman" w:hAnsi="Times New Roman"/>
        </w:rPr>
      </w:pPr>
      <w:r w:rsidRPr="00784AB0">
        <w:rPr>
          <w:rFonts w:ascii="Times New Roman" w:hAnsi="Times New Roman"/>
        </w:rPr>
        <w:t xml:space="preserve">1. Место нахождения администрации </w:t>
      </w:r>
      <w:r w:rsidR="007D16E6">
        <w:rPr>
          <w:rFonts w:ascii="Times New Roman" w:hAnsi="Times New Roman"/>
        </w:rPr>
        <w:t>Старинского</w:t>
      </w:r>
      <w:r w:rsidRPr="00784AB0">
        <w:rPr>
          <w:rFonts w:ascii="Times New Roman" w:hAnsi="Times New Roman"/>
        </w:rPr>
        <w:t xml:space="preserve"> сельского поселения: 3963</w:t>
      </w:r>
      <w:r w:rsidR="007D16E6">
        <w:rPr>
          <w:rFonts w:ascii="Times New Roman" w:hAnsi="Times New Roman"/>
        </w:rPr>
        <w:t>62</w:t>
      </w:r>
      <w:r w:rsidRPr="00784AB0">
        <w:rPr>
          <w:rFonts w:ascii="Times New Roman" w:hAnsi="Times New Roman"/>
        </w:rPr>
        <w:t xml:space="preserve"> Воронежская обл., Каширский р-н, </w:t>
      </w:r>
      <w:proofErr w:type="gramStart"/>
      <w:r w:rsidRPr="00784AB0">
        <w:rPr>
          <w:rFonts w:ascii="Times New Roman" w:hAnsi="Times New Roman"/>
        </w:rPr>
        <w:t>с</w:t>
      </w:r>
      <w:proofErr w:type="gramEnd"/>
      <w:r w:rsidRPr="00784AB0">
        <w:rPr>
          <w:rFonts w:ascii="Times New Roman" w:hAnsi="Times New Roman"/>
        </w:rPr>
        <w:t xml:space="preserve">. </w:t>
      </w:r>
      <w:r w:rsidR="007D16E6">
        <w:rPr>
          <w:rFonts w:ascii="Times New Roman" w:hAnsi="Times New Roman"/>
        </w:rPr>
        <w:t>Старина</w:t>
      </w:r>
      <w:r w:rsidRPr="00784AB0">
        <w:rPr>
          <w:rFonts w:ascii="Times New Roman" w:hAnsi="Times New Roman"/>
        </w:rPr>
        <w:t xml:space="preserve">, ул. </w:t>
      </w:r>
      <w:r w:rsidR="007D16E6">
        <w:rPr>
          <w:rFonts w:ascii="Times New Roman" w:hAnsi="Times New Roman"/>
        </w:rPr>
        <w:t>Пришкольная</w:t>
      </w:r>
      <w:r w:rsidRPr="00784AB0">
        <w:rPr>
          <w:rFonts w:ascii="Times New Roman" w:hAnsi="Times New Roman"/>
        </w:rPr>
        <w:t xml:space="preserve">, </w:t>
      </w:r>
      <w:r w:rsidR="007D16E6">
        <w:rPr>
          <w:rFonts w:ascii="Times New Roman" w:hAnsi="Times New Roman"/>
        </w:rPr>
        <w:t>8</w:t>
      </w:r>
      <w:r w:rsidRPr="00784AB0">
        <w:rPr>
          <w:rFonts w:ascii="Times New Roman" w:hAnsi="Times New Roman"/>
        </w:rPr>
        <w:t>.</w:t>
      </w:r>
    </w:p>
    <w:p w14:paraId="5AC4ED89" w14:textId="1CC0A559" w:rsidR="00906E34" w:rsidRPr="00784AB0" w:rsidRDefault="00906E34" w:rsidP="00906E34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784AB0">
        <w:rPr>
          <w:rFonts w:ascii="Times New Roman" w:hAnsi="Times New Roman"/>
        </w:rPr>
        <w:t xml:space="preserve">График работы администрации </w:t>
      </w:r>
      <w:r w:rsidR="007D16E6">
        <w:rPr>
          <w:rFonts w:ascii="Times New Roman" w:hAnsi="Times New Roman"/>
        </w:rPr>
        <w:t>Старинского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области:</w:t>
      </w:r>
    </w:p>
    <w:p w14:paraId="4FD98E2A" w14:textId="77777777" w:rsidR="00906E34" w:rsidRPr="006721C5" w:rsidRDefault="00906E34" w:rsidP="00906E34">
      <w:pPr>
        <w:ind w:right="-1" w:firstLine="709"/>
        <w:rPr>
          <w:rFonts w:ascii="Times New Roman" w:hAnsi="Times New Roman"/>
        </w:rPr>
      </w:pPr>
      <w:r w:rsidRPr="006721C5">
        <w:rPr>
          <w:rFonts w:ascii="Times New Roman" w:hAnsi="Times New Roman"/>
        </w:rPr>
        <w:t>- Понедельник – пятница 08.00. – 16.00.</w:t>
      </w:r>
    </w:p>
    <w:p w14:paraId="682FC296" w14:textId="77777777" w:rsidR="00906E34" w:rsidRPr="006721C5" w:rsidRDefault="00906E34" w:rsidP="00906E34">
      <w:pPr>
        <w:ind w:right="-1" w:firstLine="709"/>
        <w:rPr>
          <w:rFonts w:ascii="Times New Roman" w:hAnsi="Times New Roman"/>
        </w:rPr>
      </w:pPr>
      <w:r w:rsidRPr="006721C5">
        <w:rPr>
          <w:rFonts w:ascii="Times New Roman" w:hAnsi="Times New Roman"/>
        </w:rPr>
        <w:t>- Перерыв - 12.00 - 13.00.</w:t>
      </w:r>
    </w:p>
    <w:p w14:paraId="0B48F2D3" w14:textId="77777777" w:rsidR="00906E34" w:rsidRDefault="00906E34" w:rsidP="00906E34">
      <w:pPr>
        <w:ind w:right="-1" w:firstLine="709"/>
        <w:rPr>
          <w:rFonts w:ascii="Times New Roman" w:hAnsi="Times New Roman"/>
        </w:rPr>
      </w:pPr>
      <w:r w:rsidRPr="006721C5">
        <w:rPr>
          <w:rFonts w:ascii="Times New Roman" w:hAnsi="Times New Roman"/>
        </w:rPr>
        <w:t>- Выходные дни: суббота – воскресенье</w:t>
      </w:r>
    </w:p>
    <w:p w14:paraId="08984593" w14:textId="3A937727" w:rsidR="00906E34" w:rsidRPr="00784AB0" w:rsidRDefault="00906E34" w:rsidP="00906E34">
      <w:pPr>
        <w:ind w:right="-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784AB0">
        <w:rPr>
          <w:rFonts w:ascii="Times New Roman" w:hAnsi="Times New Roman"/>
        </w:rPr>
        <w:t xml:space="preserve">Официальный сайт администрации </w:t>
      </w:r>
      <w:r w:rsidR="007D16E6">
        <w:rPr>
          <w:rFonts w:ascii="Times New Roman" w:hAnsi="Times New Roman"/>
        </w:rPr>
        <w:t>Старинского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сети Интернет: http://</w:t>
      </w:r>
      <w:r w:rsidR="007D16E6">
        <w:rPr>
          <w:rFonts w:ascii="Times New Roman" w:hAnsi="Times New Roman"/>
        </w:rPr>
        <w:t>starinskoe.ru</w:t>
      </w:r>
      <w:r w:rsidRPr="00784AB0">
        <w:rPr>
          <w:rFonts w:ascii="Times New Roman" w:hAnsi="Times New Roman"/>
        </w:rPr>
        <w:t>.</w:t>
      </w:r>
    </w:p>
    <w:p w14:paraId="54B1BF5D" w14:textId="32D39396" w:rsidR="00906E34" w:rsidRPr="00784AB0" w:rsidRDefault="00906E34" w:rsidP="00906E34">
      <w:pPr>
        <w:ind w:right="-1" w:firstLine="709"/>
        <w:rPr>
          <w:rFonts w:ascii="Times New Roman" w:hAnsi="Times New Roman"/>
        </w:rPr>
      </w:pPr>
      <w:r w:rsidRPr="00784AB0">
        <w:rPr>
          <w:rFonts w:ascii="Times New Roman" w:hAnsi="Times New Roman"/>
        </w:rPr>
        <w:t xml:space="preserve">Адрес электронной почты администрации </w:t>
      </w:r>
      <w:r w:rsidR="007D16E6">
        <w:rPr>
          <w:rFonts w:ascii="Times New Roman" w:hAnsi="Times New Roman"/>
        </w:rPr>
        <w:t>Старинского</w:t>
      </w:r>
      <w:r w:rsidRPr="00784AB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области: </w:t>
      </w:r>
      <w:r w:rsidR="007D16E6">
        <w:rPr>
          <w:rFonts w:ascii="Times New Roman" w:hAnsi="Times New Roman"/>
          <w:lang w:val="en-US"/>
        </w:rPr>
        <w:t>star</w:t>
      </w:r>
      <w:r w:rsidRPr="00784AB0">
        <w:rPr>
          <w:rFonts w:ascii="Times New Roman" w:hAnsi="Times New Roman"/>
        </w:rPr>
        <w:t xml:space="preserve">.kashir@govvrn.ru </w:t>
      </w:r>
    </w:p>
    <w:p w14:paraId="42073E02" w14:textId="6CF91226" w:rsidR="00906E34" w:rsidRDefault="00906E34" w:rsidP="00906E34">
      <w:pPr>
        <w:ind w:right="-1" w:firstLine="709"/>
        <w:rPr>
          <w:rFonts w:ascii="Times New Roman" w:hAnsi="Times New Roman"/>
        </w:rPr>
      </w:pPr>
      <w:r w:rsidRPr="00784AB0">
        <w:rPr>
          <w:rFonts w:ascii="Times New Roman" w:hAnsi="Times New Roman"/>
        </w:rPr>
        <w:t>Телефоны для справок: (847342)6-</w:t>
      </w:r>
      <w:r w:rsidR="007D16E6">
        <w:rPr>
          <w:rFonts w:ascii="Times New Roman" w:hAnsi="Times New Roman"/>
        </w:rPr>
        <w:t>0</w:t>
      </w:r>
      <w:r w:rsidRPr="00784AB0">
        <w:rPr>
          <w:rFonts w:ascii="Times New Roman" w:hAnsi="Times New Roman"/>
        </w:rPr>
        <w:t>1-4</w:t>
      </w:r>
      <w:r w:rsidR="007D16E6">
        <w:rPr>
          <w:rFonts w:ascii="Times New Roman" w:hAnsi="Times New Roman"/>
        </w:rPr>
        <w:t>6</w:t>
      </w:r>
      <w:r w:rsidRPr="00784AB0">
        <w:rPr>
          <w:rFonts w:ascii="Times New Roman" w:hAnsi="Times New Roman"/>
        </w:rPr>
        <w:t>, (847342)6-</w:t>
      </w:r>
      <w:r w:rsidR="007D16E6">
        <w:rPr>
          <w:rFonts w:ascii="Times New Roman" w:hAnsi="Times New Roman"/>
        </w:rPr>
        <w:t>0</w:t>
      </w:r>
      <w:r w:rsidRPr="00784AB0">
        <w:rPr>
          <w:rFonts w:ascii="Times New Roman" w:hAnsi="Times New Roman"/>
        </w:rPr>
        <w:t>1-19</w:t>
      </w:r>
    </w:p>
    <w:p w14:paraId="2AE2A9CB" w14:textId="77777777" w:rsidR="00906E34" w:rsidRDefault="00906E34" w:rsidP="00906E34">
      <w:pPr>
        <w:ind w:right="-1" w:firstLine="709"/>
        <w:rPr>
          <w:rFonts w:ascii="Times New Roman" w:hAnsi="Times New Roman"/>
        </w:rPr>
      </w:pPr>
    </w:p>
    <w:p w14:paraId="5498AD22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2. Автономное учреждение Воронежской области «</w:t>
      </w:r>
      <w:proofErr w:type="gramStart"/>
      <w:r w:rsidRPr="00E06302">
        <w:rPr>
          <w:rFonts w:ascii="Times New Roman" w:hAnsi="Times New Roman"/>
        </w:rPr>
        <w:t>Многофункциональный</w:t>
      </w:r>
      <w:proofErr w:type="gramEnd"/>
      <w:r w:rsidRPr="00E06302">
        <w:rPr>
          <w:rFonts w:ascii="Times New Roman" w:hAnsi="Times New Roman"/>
        </w:rPr>
        <w:t xml:space="preserve"> центр предоставления государственных и муниципальных услуг» (далее - АУ «МФЦ»):</w:t>
      </w:r>
    </w:p>
    <w:p w14:paraId="0036C9C5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2.1. Место нахождения АУ «МФЦ»: 394026, г. Воронеж, ул. Дружинников, 3б (Коминтерновский район).</w:t>
      </w:r>
    </w:p>
    <w:p w14:paraId="50E74AEE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Телефон для справок АУ «МФЦ»: (473) 226-99-99.</w:t>
      </w:r>
    </w:p>
    <w:p w14:paraId="5432676D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Официальный сайт АУ «МФЦ» в сети Интернет: mfc.vrn.ru.; www.mydocuments36.ru.</w:t>
      </w:r>
    </w:p>
    <w:p w14:paraId="2CB69618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 xml:space="preserve">Адрес электронной почты АУ «МФЦ»: </w:t>
      </w:r>
      <w:proofErr w:type="spellStart"/>
      <w:r w:rsidRPr="00E06302">
        <w:rPr>
          <w:rFonts w:ascii="Times New Roman" w:hAnsi="Times New Roman"/>
        </w:rPr>
        <w:t>mfc@govvrn</w:t>
      </w:r>
      <w:proofErr w:type="spellEnd"/>
      <w:r w:rsidRPr="00E06302">
        <w:rPr>
          <w:rFonts w:ascii="Times New Roman" w:hAnsi="Times New Roman"/>
        </w:rPr>
        <w:t>, odno-okno@mail.ru.</w:t>
      </w:r>
    </w:p>
    <w:p w14:paraId="73A8D3DB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График работы АУ «МФЦ»:</w:t>
      </w:r>
    </w:p>
    <w:p w14:paraId="2ED48127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понедельник: 08.00-18.00;</w:t>
      </w:r>
    </w:p>
    <w:p w14:paraId="296B941B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вторник: 08.00-18.00;</w:t>
      </w:r>
    </w:p>
    <w:p w14:paraId="1F1D889B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среда: 10.00-20.00;</w:t>
      </w:r>
    </w:p>
    <w:p w14:paraId="4B0E7002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четверг: 08.00-18.00;</w:t>
      </w:r>
    </w:p>
    <w:p w14:paraId="03EBE46E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пятница: 08.00-18.00;</w:t>
      </w:r>
    </w:p>
    <w:p w14:paraId="0BA7126D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суббота: 10.00-18.00;</w:t>
      </w:r>
    </w:p>
    <w:p w14:paraId="237A977F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выходной - воскресенье.</w:t>
      </w:r>
    </w:p>
    <w:p w14:paraId="3112A9F2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</w:p>
    <w:p w14:paraId="340E7558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3. Место нахождения филиала АУ «МФЦ» в муниципальном районе:</w:t>
      </w:r>
    </w:p>
    <w:p w14:paraId="29B86EF0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Воронежская область, Каширский район, с. Каширское, ул. Комсомольская, 1 «в»</w:t>
      </w:r>
    </w:p>
    <w:p w14:paraId="2384A8FB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Телефон для справок филиала АУ «МФЦ»: 4-30-20</w:t>
      </w:r>
    </w:p>
    <w:p w14:paraId="33537D13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График работы филиала АУ «МФЦ»:</w:t>
      </w:r>
    </w:p>
    <w:p w14:paraId="24F21E37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Понедельник - пятница: с 8.00 до 16.00;</w:t>
      </w:r>
    </w:p>
    <w:p w14:paraId="777DF56D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перерыв с 12.00 до 13.00;</w:t>
      </w:r>
    </w:p>
    <w:p w14:paraId="363D4172" w14:textId="77777777" w:rsidR="00906E34" w:rsidRPr="00E06302" w:rsidRDefault="00906E34" w:rsidP="00906E34">
      <w:pPr>
        <w:autoSpaceDE w:val="0"/>
        <w:autoSpaceDN w:val="0"/>
        <w:adjustRightInd w:val="0"/>
        <w:ind w:left="142" w:right="-1"/>
        <w:rPr>
          <w:rFonts w:ascii="Times New Roman" w:hAnsi="Times New Roman"/>
        </w:rPr>
      </w:pPr>
      <w:r w:rsidRPr="00E06302">
        <w:rPr>
          <w:rFonts w:ascii="Times New Roman" w:hAnsi="Times New Roman"/>
        </w:rPr>
        <w:t>суббота, воскресенье – выходные дни</w:t>
      </w:r>
    </w:p>
    <w:p w14:paraId="67048D26" w14:textId="77777777" w:rsidR="001D1792" w:rsidRPr="0061650C" w:rsidRDefault="001D1792" w:rsidP="00906E34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>Приложение № 2</w:t>
      </w:r>
    </w:p>
    <w:p w14:paraId="34A7E9BC" w14:textId="77777777" w:rsidR="001D1792" w:rsidRPr="0061650C" w:rsidRDefault="001D1792" w:rsidP="00906E34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  <w:r w:rsidR="00DD010B" w:rsidRPr="0061650C">
        <w:rPr>
          <w:rFonts w:ascii="Times New Roman" w:hAnsi="Times New Roman"/>
          <w:color w:val="000000"/>
        </w:rPr>
        <w:t xml:space="preserve"> </w:t>
      </w:r>
    </w:p>
    <w:p w14:paraId="28BE9F99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33FD834E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Форма уведомления</w:t>
      </w:r>
    </w:p>
    <w:p w14:paraId="1FA30F32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4D8AAC0F" w14:textId="77777777" w:rsidR="001D1792" w:rsidRPr="0061650C" w:rsidRDefault="001D1792" w:rsidP="00906E3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bookmarkStart w:id="7" w:name="Par540"/>
      <w:bookmarkEnd w:id="7"/>
      <w:r w:rsidRPr="0061650C">
        <w:rPr>
          <w:rFonts w:ascii="Times New Roman" w:hAnsi="Times New Roman"/>
          <w:color w:val="000000"/>
        </w:rPr>
        <w:t>УВЕДОМЛЕНИЕ О ПЕРЕВОДЕ (ОТКАЗЕ В ПЕРЕВОДЕ) ЖИЛОГО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(НЕЖИЛОГО) ПОМЕЩЕНИЯ В НЕЖИЛОЕ (ЖИЛОЕ) ПОМЕЩЕНИЕ</w:t>
      </w:r>
    </w:p>
    <w:p w14:paraId="5BF78C72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42D3D8D1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Кому _____________________________________</w:t>
      </w:r>
    </w:p>
    <w:p w14:paraId="543196E0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(фамилия, имя, отчество -</w:t>
      </w:r>
      <w:proofErr w:type="gramEnd"/>
    </w:p>
    <w:p w14:paraId="0D75FE1F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</w:t>
      </w:r>
    </w:p>
    <w:p w14:paraId="02A2B093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для граждан;</w:t>
      </w:r>
    </w:p>
    <w:p w14:paraId="365CAB8E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</w:t>
      </w:r>
    </w:p>
    <w:p w14:paraId="1C2E2A40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полное наименование организации -</w:t>
      </w:r>
    </w:p>
    <w:p w14:paraId="3217A48E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</w:t>
      </w:r>
    </w:p>
    <w:p w14:paraId="5010A41E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для юридических лиц)</w:t>
      </w:r>
    </w:p>
    <w:p w14:paraId="2974E625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</w:p>
    <w:p w14:paraId="04ADEBB7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Куда _____________________________________</w:t>
      </w:r>
    </w:p>
    <w:p w14:paraId="1F388FE4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(почтовый индекс и адрес заявителя</w:t>
      </w:r>
      <w:proofErr w:type="gramEnd"/>
    </w:p>
    <w:p w14:paraId="57F4F172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</w:t>
      </w:r>
    </w:p>
    <w:p w14:paraId="6ADF9786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согласно заявлению о переводе)</w:t>
      </w:r>
    </w:p>
    <w:p w14:paraId="1EC4EC36" w14:textId="77777777" w:rsidR="001D1792" w:rsidRPr="0061650C" w:rsidRDefault="001D1792" w:rsidP="00906E34">
      <w:pPr>
        <w:autoSpaceDE w:val="0"/>
        <w:autoSpaceDN w:val="0"/>
        <w:adjustRightInd w:val="0"/>
        <w:ind w:left="4395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</w:t>
      </w:r>
    </w:p>
    <w:p w14:paraId="03A6A944" w14:textId="77777777" w:rsidR="001D1792" w:rsidRPr="0061650C" w:rsidRDefault="001D1792" w:rsidP="00906E34">
      <w:pPr>
        <w:autoSpaceDE w:val="0"/>
        <w:autoSpaceDN w:val="0"/>
        <w:adjustRightInd w:val="0"/>
        <w:ind w:left="4395" w:firstLine="709"/>
        <w:rPr>
          <w:rFonts w:ascii="Times New Roman" w:hAnsi="Times New Roman"/>
          <w:color w:val="000000"/>
        </w:rPr>
      </w:pPr>
    </w:p>
    <w:p w14:paraId="2BB83A6B" w14:textId="77777777" w:rsidR="001D1792" w:rsidRPr="0061650C" w:rsidRDefault="001D1792" w:rsidP="00906E3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УВЕДОМЛЕНИЕ</w:t>
      </w:r>
    </w:p>
    <w:p w14:paraId="55A5F4DC" w14:textId="77777777" w:rsidR="001D1792" w:rsidRPr="0061650C" w:rsidRDefault="001D1792" w:rsidP="00906E3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 переводе (отказе в переводе) жилого (нежилого)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помещения в нежилое (жилое) помещение</w:t>
      </w:r>
    </w:p>
    <w:p w14:paraId="5AAF7B87" w14:textId="77777777" w:rsidR="00DD010B" w:rsidRPr="0061650C" w:rsidRDefault="00DD010B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922E18E" w14:textId="19F6F8D4" w:rsidR="001D1792" w:rsidRPr="0061650C" w:rsidRDefault="00906E34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</w:t>
      </w:r>
      <w:r w:rsidR="007D16E6">
        <w:rPr>
          <w:rFonts w:ascii="Times New Roman" w:hAnsi="Times New Roman"/>
          <w:color w:val="000000"/>
        </w:rPr>
        <w:t>Старинского</w:t>
      </w:r>
      <w:r>
        <w:rPr>
          <w:rFonts w:ascii="Times New Roman" w:hAnsi="Times New Roman"/>
          <w:color w:val="000000"/>
        </w:rPr>
        <w:t xml:space="preserve"> сельского поселения Каширского муниципального района воронежской области </w:t>
      </w:r>
      <w:r w:rsidR="001D1792" w:rsidRPr="0061650C">
        <w:rPr>
          <w:rFonts w:ascii="Times New Roman" w:hAnsi="Times New Roman"/>
          <w:color w:val="000000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кв. м, находящегося по адресу: __________________________________________________________________</w:t>
      </w:r>
      <w:r w:rsidR="00DD010B" w:rsidRPr="0061650C"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_____</w:t>
      </w:r>
      <w:r w:rsidR="00DD010B" w:rsidRPr="0061650C">
        <w:rPr>
          <w:rFonts w:ascii="Times New Roman" w:hAnsi="Times New Roman"/>
          <w:color w:val="000000"/>
        </w:rPr>
        <w:t>_</w:t>
      </w:r>
    </w:p>
    <w:p w14:paraId="6A33D38F" w14:textId="77777777" w:rsidR="001D1792" w:rsidRPr="0061650C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сельского поселения)</w:t>
      </w:r>
    </w:p>
    <w:p w14:paraId="61480005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_____________________________</w:t>
      </w:r>
      <w:r w:rsidR="00906E34">
        <w:rPr>
          <w:rFonts w:ascii="Times New Roman" w:hAnsi="Times New Roman"/>
          <w:color w:val="000000"/>
        </w:rPr>
        <w:t>_______________</w:t>
      </w:r>
    </w:p>
    <w:p w14:paraId="2235AF5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улицы, площади, проспекта, бульвара, проезда и т.п.)</w:t>
      </w:r>
    </w:p>
    <w:p w14:paraId="00934E55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дом ______, корпус (владение, строение) _______, кв. ____________,</w:t>
      </w:r>
    </w:p>
    <w:p w14:paraId="2E30C42F" w14:textId="77777777" w:rsidR="001D1792" w:rsidRPr="0061650C" w:rsidRDefault="00906E34" w:rsidP="00906E3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1D1792" w:rsidRPr="0061650C">
        <w:rPr>
          <w:rFonts w:ascii="Times New Roman" w:hAnsi="Times New Roman"/>
          <w:color w:val="000000"/>
        </w:rPr>
        <w:t>(ненужное зачеркнуть)</w:t>
      </w:r>
    </w:p>
    <w:p w14:paraId="1FE3067C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из жилого (нежилого) в </w:t>
      </w:r>
      <w:proofErr w:type="gramStart"/>
      <w:r w:rsidRPr="0061650C">
        <w:rPr>
          <w:rFonts w:ascii="Times New Roman" w:hAnsi="Times New Roman"/>
          <w:color w:val="000000"/>
        </w:rPr>
        <w:t>нежилое</w:t>
      </w:r>
      <w:proofErr w:type="gramEnd"/>
      <w:r w:rsidRPr="0061650C">
        <w:rPr>
          <w:rFonts w:ascii="Times New Roman" w:hAnsi="Times New Roman"/>
          <w:color w:val="000000"/>
        </w:rPr>
        <w:t xml:space="preserve"> (жилое) в целях использования помещения</w:t>
      </w:r>
    </w:p>
    <w:p w14:paraId="637C85FE" w14:textId="77777777" w:rsidR="001D1792" w:rsidRPr="0061650C" w:rsidRDefault="00906E34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="001D1792" w:rsidRPr="0061650C">
        <w:rPr>
          <w:rFonts w:ascii="Times New Roman" w:hAnsi="Times New Roman"/>
          <w:color w:val="000000"/>
        </w:rPr>
        <w:t>(ненужное зачеркнуть)</w:t>
      </w:r>
    </w:p>
    <w:p w14:paraId="3B2D59A5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 качестве 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</w:t>
      </w:r>
      <w:r w:rsidR="00906E34">
        <w:rPr>
          <w:rFonts w:ascii="Times New Roman" w:hAnsi="Times New Roman"/>
          <w:color w:val="000000"/>
        </w:rPr>
        <w:t>____________</w:t>
      </w:r>
    </w:p>
    <w:p w14:paraId="55D4F48B" w14:textId="77777777" w:rsidR="001D1792" w:rsidRPr="0061650C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(вид использования помещения в соответствии с заявлением о переводе)</w:t>
      </w:r>
    </w:p>
    <w:p w14:paraId="65B65E06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_________________________</w:t>
      </w:r>
      <w:r w:rsidR="00906E34">
        <w:rPr>
          <w:rFonts w:ascii="Times New Roman" w:hAnsi="Times New Roman"/>
          <w:color w:val="000000"/>
        </w:rPr>
        <w:t>________________</w:t>
      </w:r>
      <w:r w:rsidR="00DD010B" w:rsidRPr="0061650C">
        <w:rPr>
          <w:rFonts w:ascii="Times New Roman" w:hAnsi="Times New Roman"/>
          <w:color w:val="000000"/>
        </w:rPr>
        <w:t>___</w:t>
      </w:r>
      <w:r w:rsidRPr="0061650C">
        <w:rPr>
          <w:rFonts w:ascii="Times New Roman" w:hAnsi="Times New Roman"/>
          <w:color w:val="000000"/>
        </w:rPr>
        <w:t>,</w:t>
      </w:r>
    </w:p>
    <w:p w14:paraId="2041EAB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BD7375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РЕШИЛ</w:t>
      </w:r>
    </w:p>
    <w:p w14:paraId="2A72E6E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________________________</w:t>
      </w:r>
      <w:r w:rsidR="00906E34">
        <w:rPr>
          <w:rFonts w:ascii="Times New Roman" w:hAnsi="Times New Roman"/>
          <w:color w:val="000000"/>
        </w:rPr>
        <w:t>_________</w:t>
      </w:r>
      <w:r w:rsidR="00DD010B" w:rsidRPr="0061650C">
        <w:rPr>
          <w:rFonts w:ascii="Times New Roman" w:hAnsi="Times New Roman"/>
          <w:color w:val="000000"/>
        </w:rPr>
        <w:t>____</w:t>
      </w:r>
      <w:r w:rsidRPr="0061650C">
        <w:rPr>
          <w:rFonts w:ascii="Times New Roman" w:hAnsi="Times New Roman"/>
          <w:color w:val="000000"/>
        </w:rPr>
        <w:t>:</w:t>
      </w:r>
    </w:p>
    <w:p w14:paraId="15115E7A" w14:textId="77777777" w:rsidR="001D1792" w:rsidRPr="0061650C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акта, дата его принятия и номер)</w:t>
      </w:r>
    </w:p>
    <w:p w14:paraId="56621C07" w14:textId="77777777" w:rsidR="00DD010B" w:rsidRPr="0061650C" w:rsidRDefault="00DD010B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CDA0AB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 Помещение на основании приложенных к заявлению документов:</w:t>
      </w:r>
    </w:p>
    <w:p w14:paraId="23DAD87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а) перевести из </w:t>
      </w:r>
      <w:proofErr w:type="gramStart"/>
      <w:r w:rsidRPr="0061650C">
        <w:rPr>
          <w:rFonts w:ascii="Times New Roman" w:hAnsi="Times New Roman"/>
          <w:color w:val="000000"/>
        </w:rPr>
        <w:t>жилого</w:t>
      </w:r>
      <w:proofErr w:type="gramEnd"/>
      <w:r w:rsidRPr="0061650C">
        <w:rPr>
          <w:rFonts w:ascii="Times New Roman" w:hAnsi="Times New Roman"/>
          <w:color w:val="000000"/>
        </w:rPr>
        <w:t xml:space="preserve"> (нежилого) в нежилое (жилое) без предварительных условий;</w:t>
      </w:r>
    </w:p>
    <w:p w14:paraId="1DAF24F9" w14:textId="77777777" w:rsidR="001D1792" w:rsidRPr="0061650C" w:rsidRDefault="00906E34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</w:t>
      </w:r>
      <w:r w:rsidR="001D1792" w:rsidRPr="0061650C">
        <w:rPr>
          <w:rFonts w:ascii="Times New Roman" w:hAnsi="Times New Roman"/>
          <w:color w:val="000000"/>
        </w:rPr>
        <w:t>(ненужное зачеркнуть)</w:t>
      </w:r>
    </w:p>
    <w:p w14:paraId="632A32D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б) перевести из жилого (нежилого) в </w:t>
      </w:r>
      <w:proofErr w:type="gramStart"/>
      <w:r w:rsidRPr="0061650C">
        <w:rPr>
          <w:rFonts w:ascii="Times New Roman" w:hAnsi="Times New Roman"/>
          <w:color w:val="000000"/>
        </w:rPr>
        <w:t>нежилое</w:t>
      </w:r>
      <w:proofErr w:type="gramEnd"/>
      <w:r w:rsidRPr="0061650C">
        <w:rPr>
          <w:rFonts w:ascii="Times New Roman" w:hAnsi="Times New Roman"/>
          <w:color w:val="000000"/>
        </w:rPr>
        <w:t xml:space="preserve"> (жилое) при условии проведения в установленном порядке следующих видов работ:</w:t>
      </w:r>
    </w:p>
    <w:p w14:paraId="64ECEF1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lastRenderedPageBreak/>
        <w:t>________________________________________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______________________________</w:t>
      </w:r>
    </w:p>
    <w:p w14:paraId="709C4946" w14:textId="77777777" w:rsidR="001D1792" w:rsidRPr="0061650C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(перечень работ по переустройству (перепланировке) помещения или иных</w:t>
      </w:r>
      <w:proofErr w:type="gramEnd"/>
    </w:p>
    <w:p w14:paraId="36B3E41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</w:t>
      </w:r>
      <w:r w:rsidR="00DD010B" w:rsidRPr="0061650C">
        <w:rPr>
          <w:rFonts w:ascii="Times New Roman" w:hAnsi="Times New Roman"/>
          <w:color w:val="000000"/>
        </w:rPr>
        <w:t>______________________________</w:t>
      </w:r>
    </w:p>
    <w:p w14:paraId="2E41075D" w14:textId="77777777" w:rsidR="001D1792" w:rsidRPr="0061650C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необходимых работ по ремонту, реконструкции, реставрации помещения)</w:t>
      </w:r>
    </w:p>
    <w:p w14:paraId="0FC4548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9EC6FE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2. Отказать в переводе указанного помещения из жилого (нежилого) в </w:t>
      </w:r>
      <w:proofErr w:type="gramStart"/>
      <w:r w:rsidRPr="0061650C">
        <w:rPr>
          <w:rFonts w:ascii="Times New Roman" w:hAnsi="Times New Roman"/>
          <w:color w:val="000000"/>
        </w:rPr>
        <w:t>нежилое</w:t>
      </w:r>
      <w:proofErr w:type="gramEnd"/>
    </w:p>
    <w:p w14:paraId="7E8EB49B" w14:textId="77777777" w:rsidR="001D1792" w:rsidRPr="0061650C" w:rsidRDefault="00906E34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</w:t>
      </w:r>
      <w:r w:rsidR="001D1792" w:rsidRPr="0061650C">
        <w:rPr>
          <w:rFonts w:ascii="Times New Roman" w:hAnsi="Times New Roman"/>
          <w:color w:val="000000"/>
        </w:rPr>
        <w:t>(ненужное зачеркнуть)</w:t>
      </w:r>
    </w:p>
    <w:p w14:paraId="43B39286" w14:textId="77777777" w:rsidR="001D1792" w:rsidRPr="0061650C" w:rsidRDefault="001D1792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</w:t>
      </w:r>
      <w:proofErr w:type="gramStart"/>
      <w:r w:rsidRPr="0061650C">
        <w:rPr>
          <w:rFonts w:ascii="Times New Roman" w:hAnsi="Times New Roman"/>
          <w:color w:val="000000"/>
        </w:rPr>
        <w:t>жилое</w:t>
      </w:r>
      <w:proofErr w:type="gramEnd"/>
      <w:r w:rsidRPr="0061650C">
        <w:rPr>
          <w:rFonts w:ascii="Times New Roman" w:hAnsi="Times New Roman"/>
          <w:color w:val="000000"/>
        </w:rPr>
        <w:t>) в связи с ____________</w:t>
      </w:r>
      <w:r w:rsidR="00906E34">
        <w:rPr>
          <w:rFonts w:ascii="Times New Roman" w:hAnsi="Times New Roman"/>
          <w:color w:val="000000"/>
        </w:rPr>
        <w:t>____________</w:t>
      </w:r>
      <w:r w:rsidRPr="0061650C">
        <w:rPr>
          <w:rFonts w:ascii="Times New Roman" w:hAnsi="Times New Roman"/>
          <w:color w:val="000000"/>
        </w:rPr>
        <w:t>_____________________________________</w:t>
      </w:r>
    </w:p>
    <w:p w14:paraId="5B08EE07" w14:textId="77777777" w:rsidR="001D1792" w:rsidRDefault="001D1792" w:rsidP="00906E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(основани</w:t>
      </w:r>
      <w:proofErr w:type="gramStart"/>
      <w:r w:rsidRPr="0061650C">
        <w:rPr>
          <w:rFonts w:ascii="Times New Roman" w:hAnsi="Times New Roman"/>
          <w:color w:val="000000"/>
        </w:rPr>
        <w:t>е(</w:t>
      </w:r>
      <w:proofErr w:type="gramEnd"/>
      <w:r w:rsidRPr="0061650C">
        <w:rPr>
          <w:rFonts w:ascii="Times New Roman" w:hAnsi="Times New Roman"/>
          <w:color w:val="000000"/>
        </w:rPr>
        <w:t>я), установленное(</w:t>
      </w:r>
      <w:proofErr w:type="spellStart"/>
      <w:r w:rsidRPr="0061650C">
        <w:rPr>
          <w:rFonts w:ascii="Times New Roman" w:hAnsi="Times New Roman"/>
          <w:color w:val="000000"/>
        </w:rPr>
        <w:t>ые</w:t>
      </w:r>
      <w:proofErr w:type="spellEnd"/>
      <w:r w:rsidRPr="0061650C">
        <w:rPr>
          <w:rFonts w:ascii="Times New Roman" w:hAnsi="Times New Roman"/>
          <w:color w:val="000000"/>
        </w:rPr>
        <w:t>) частью 1 статьи 24 Жилищного кодекса РФ</w:t>
      </w:r>
    </w:p>
    <w:p w14:paraId="00A06A19" w14:textId="77777777" w:rsidR="00906E34" w:rsidRDefault="00906E34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2512F59C" w14:textId="77777777" w:rsidR="00906E34" w:rsidRDefault="00906E34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</w:p>
    <w:p w14:paraId="636521CF" w14:textId="77777777" w:rsidR="00906E34" w:rsidRPr="0061650C" w:rsidRDefault="00906E34" w:rsidP="00906E3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</w:p>
    <w:p w14:paraId="39CEFA1F" w14:textId="77777777" w:rsidR="001D1792" w:rsidRPr="0061650C" w:rsidRDefault="001D1792" w:rsidP="00906E34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 ________________ ______________________</w:t>
      </w:r>
    </w:p>
    <w:p w14:paraId="545E596B" w14:textId="77777777" w:rsidR="001D1792" w:rsidRPr="0061650C" w:rsidRDefault="001D1792" w:rsidP="00906E34">
      <w:pPr>
        <w:autoSpaceDE w:val="0"/>
        <w:autoSpaceDN w:val="0"/>
        <w:adjustRightInd w:val="0"/>
        <w:ind w:right="991" w:firstLine="709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(должность лица, (подпись) (расшифровка подписи)</w:t>
      </w:r>
      <w:proofErr w:type="gramEnd"/>
    </w:p>
    <w:p w14:paraId="429935C3" w14:textId="77777777" w:rsidR="001D1792" w:rsidRPr="0061650C" w:rsidRDefault="001D1792" w:rsidP="00906E34">
      <w:pPr>
        <w:autoSpaceDE w:val="0"/>
        <w:autoSpaceDN w:val="0"/>
        <w:adjustRightInd w:val="0"/>
        <w:ind w:right="991" w:firstLine="709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подписавшего</w:t>
      </w:r>
      <w:proofErr w:type="gramEnd"/>
      <w:r w:rsidRPr="0061650C">
        <w:rPr>
          <w:rFonts w:ascii="Times New Roman" w:hAnsi="Times New Roman"/>
          <w:color w:val="000000"/>
        </w:rPr>
        <w:t xml:space="preserve"> уведомление)</w:t>
      </w:r>
    </w:p>
    <w:p w14:paraId="0AB0562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9E5E79E" w14:textId="77777777" w:rsidR="007E7F7A" w:rsidRPr="0061650C" w:rsidRDefault="007E7F7A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3F35CE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"____" ____________ 20___ г.</w:t>
      </w:r>
    </w:p>
    <w:p w14:paraId="5A3F24B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М.П.</w:t>
      </w:r>
    </w:p>
    <w:p w14:paraId="436F6501" w14:textId="77777777" w:rsidR="001D1792" w:rsidRPr="0061650C" w:rsidRDefault="001D1792" w:rsidP="0061650C">
      <w:pPr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>Приложение № 3</w:t>
      </w:r>
    </w:p>
    <w:p w14:paraId="2382B4E0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</w:p>
    <w:p w14:paraId="6861C339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098B5759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Форма заявления</w:t>
      </w:r>
    </w:p>
    <w:p w14:paraId="41A2AB8D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189C1F3C" w14:textId="535D2BDA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Главе</w:t>
      </w:r>
      <w:r w:rsidR="001B11CE">
        <w:rPr>
          <w:rFonts w:ascii="Times New Roman" w:hAnsi="Times New Roman"/>
          <w:color w:val="000000"/>
        </w:rPr>
        <w:t xml:space="preserve"> администрации</w:t>
      </w:r>
      <w:r w:rsidRPr="0061650C">
        <w:rPr>
          <w:rFonts w:ascii="Times New Roman" w:hAnsi="Times New Roman"/>
          <w:color w:val="000000"/>
        </w:rPr>
        <w:t xml:space="preserve"> </w:t>
      </w:r>
      <w:r w:rsidR="007D16E6">
        <w:rPr>
          <w:rFonts w:ascii="Times New Roman" w:hAnsi="Times New Roman"/>
          <w:color w:val="000000"/>
        </w:rPr>
        <w:t>Старинского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сельского поселения</w:t>
      </w:r>
    </w:p>
    <w:p w14:paraId="38670090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</w:p>
    <w:p w14:paraId="628D5DE4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6457DBE7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(Ф.И.О. руководителя)</w:t>
      </w:r>
    </w:p>
    <w:p w14:paraId="199C1239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1373DE5D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(Ф.И.О. заявителя,</w:t>
      </w:r>
      <w:proofErr w:type="gramEnd"/>
    </w:p>
    <w:p w14:paraId="5F265E77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5E02DC69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паспортные данные)</w:t>
      </w:r>
    </w:p>
    <w:p w14:paraId="2ECE988A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46BEAB4B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(по доверенности в интересах)</w:t>
      </w:r>
    </w:p>
    <w:p w14:paraId="1BBE28D3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6930F28D" w14:textId="77777777" w:rsidR="001D1792" w:rsidRPr="0061650C" w:rsidRDefault="001D1792" w:rsidP="001B11CE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(адрес регистрации собственника)</w:t>
      </w:r>
    </w:p>
    <w:p w14:paraId="15D60B8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F840624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bookmarkStart w:id="8" w:name="Par642"/>
      <w:bookmarkEnd w:id="8"/>
      <w:r w:rsidRPr="0061650C">
        <w:rPr>
          <w:rFonts w:ascii="Times New Roman" w:hAnsi="Times New Roman"/>
          <w:color w:val="000000"/>
        </w:rPr>
        <w:t>Заявление</w:t>
      </w:r>
    </w:p>
    <w:p w14:paraId="16EC6859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 переводе нежилого помещения в жилое помещение</w:t>
      </w:r>
    </w:p>
    <w:p w14:paraId="066BECF0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</w:p>
    <w:p w14:paraId="756D550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Воронежская область, Кантемировский район, село </w:t>
      </w:r>
      <w:r w:rsidR="007E7F7A" w:rsidRPr="0061650C">
        <w:rPr>
          <w:rFonts w:ascii="Times New Roman" w:hAnsi="Times New Roman"/>
          <w:color w:val="000000"/>
        </w:rPr>
        <w:t>______________</w:t>
      </w:r>
      <w:r w:rsidRPr="0061650C">
        <w:rPr>
          <w:rFonts w:ascii="Times New Roman" w:hAnsi="Times New Roman"/>
          <w:color w:val="000000"/>
        </w:rPr>
        <w:t>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________________________________________ для организации жилого помещения.</w:t>
      </w:r>
    </w:p>
    <w:p w14:paraId="7E64D7D1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61650C">
        <w:rPr>
          <w:rFonts w:ascii="Times New Roman" w:hAnsi="Times New Roman"/>
          <w:color w:val="000000"/>
        </w:rPr>
        <w:t>ознакомлен</w:t>
      </w:r>
      <w:proofErr w:type="gramEnd"/>
      <w:r w:rsidRPr="0061650C">
        <w:rPr>
          <w:rFonts w:ascii="Times New Roman" w:hAnsi="Times New Roman"/>
          <w:color w:val="000000"/>
        </w:rPr>
        <w:t xml:space="preserve"> (ЖК РФ, законодательство о градостроительной деятельности).</w:t>
      </w:r>
    </w:p>
    <w:p w14:paraId="7DB8761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1650C">
        <w:rPr>
          <w:rFonts w:ascii="Times New Roman" w:hAnsi="Times New Roman"/>
          <w:color w:val="000000"/>
        </w:rPr>
        <w:t xml:space="preserve"> Настоящее согласие дано мною бессрочно (для физических лиц).</w:t>
      </w:r>
    </w:p>
    <w:p w14:paraId="28984D3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5D71B9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"____" ______________ 20____ г. ________________________</w:t>
      </w:r>
    </w:p>
    <w:p w14:paraId="584B0756" w14:textId="77777777" w:rsidR="001D1792" w:rsidRPr="0061650C" w:rsidRDefault="001B11C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r w:rsidR="001D1792" w:rsidRPr="0061650C">
        <w:rPr>
          <w:rFonts w:ascii="Times New Roman" w:hAnsi="Times New Roman"/>
          <w:color w:val="000000"/>
        </w:rPr>
        <w:t>(подпись)</w:t>
      </w:r>
    </w:p>
    <w:p w14:paraId="51655C29" w14:textId="77777777" w:rsidR="001D1792" w:rsidRPr="0061650C" w:rsidRDefault="001D1792" w:rsidP="0061650C">
      <w:pPr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>Приложение N 4</w:t>
      </w:r>
    </w:p>
    <w:p w14:paraId="388D7CA4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</w:p>
    <w:p w14:paraId="26F38110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66AB025A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Форма заявления</w:t>
      </w:r>
    </w:p>
    <w:p w14:paraId="498611BC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3763275F" w14:textId="0E1020E2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Главе</w:t>
      </w:r>
      <w:r>
        <w:rPr>
          <w:rFonts w:ascii="Times New Roman" w:hAnsi="Times New Roman"/>
          <w:color w:val="000000"/>
        </w:rPr>
        <w:t xml:space="preserve"> администрации</w:t>
      </w:r>
      <w:r w:rsidRPr="0061650C">
        <w:rPr>
          <w:rFonts w:ascii="Times New Roman" w:hAnsi="Times New Roman"/>
          <w:color w:val="000000"/>
        </w:rPr>
        <w:t xml:space="preserve"> </w:t>
      </w:r>
      <w:r w:rsidR="007D16E6">
        <w:rPr>
          <w:rFonts w:ascii="Times New Roman" w:hAnsi="Times New Roman"/>
          <w:color w:val="000000"/>
        </w:rPr>
        <w:t>Старинского</w:t>
      </w:r>
      <w:r w:rsidRPr="0061650C">
        <w:rPr>
          <w:rFonts w:ascii="Times New Roman" w:hAnsi="Times New Roman"/>
          <w:color w:val="000000"/>
        </w:rPr>
        <w:t xml:space="preserve"> сельского поселения</w:t>
      </w:r>
    </w:p>
    <w:p w14:paraId="71EA4BB0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</w:p>
    <w:p w14:paraId="44669985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2F1C6373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(Ф.И.О. руководителя)</w:t>
      </w:r>
    </w:p>
    <w:p w14:paraId="6F200E56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3BD2F819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(Ф.И.О. заявителя,</w:t>
      </w:r>
      <w:proofErr w:type="gramEnd"/>
    </w:p>
    <w:p w14:paraId="27849E7E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25C0FF39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паспортные данные)</w:t>
      </w:r>
    </w:p>
    <w:p w14:paraId="780BF111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7D2BFE53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(по доверенности в интересах)</w:t>
      </w:r>
    </w:p>
    <w:p w14:paraId="1BC8BEC0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7F4A8451" w14:textId="77777777" w:rsidR="00D5479B" w:rsidRPr="0061650C" w:rsidRDefault="00D5479B" w:rsidP="00D5479B">
      <w:pPr>
        <w:autoSpaceDE w:val="0"/>
        <w:autoSpaceDN w:val="0"/>
        <w:adjustRightInd w:val="0"/>
        <w:ind w:left="4678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(адрес регистрации собственника)</w:t>
      </w:r>
    </w:p>
    <w:p w14:paraId="68C31CF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03A6421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bookmarkStart w:id="9" w:name="Par683"/>
      <w:bookmarkEnd w:id="9"/>
      <w:r w:rsidRPr="0061650C">
        <w:rPr>
          <w:rFonts w:ascii="Times New Roman" w:hAnsi="Times New Roman"/>
          <w:color w:val="000000"/>
        </w:rPr>
        <w:t>Заявление</w:t>
      </w:r>
    </w:p>
    <w:p w14:paraId="7B201542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 переводе жилого помещения в нежилое помещение</w:t>
      </w:r>
    </w:p>
    <w:p w14:paraId="18DC8BE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FF0BBD1" w14:textId="77777777" w:rsidR="001D1792" w:rsidRPr="0061650C" w:rsidRDefault="001D1792" w:rsidP="00D5479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Прошу Вас рассмотреть представленные документы на предмет перевода жилого помещения в нежилое помещение, расположенного по адресу: Воронежская область, Кантемировский район, с. </w:t>
      </w:r>
      <w:r w:rsidR="007E7F7A" w:rsidRPr="0061650C">
        <w:rPr>
          <w:rFonts w:ascii="Times New Roman" w:hAnsi="Times New Roman"/>
          <w:color w:val="000000"/>
        </w:rPr>
        <w:t>_____________</w:t>
      </w:r>
      <w:r w:rsidRPr="0061650C">
        <w:rPr>
          <w:rFonts w:ascii="Times New Roman" w:hAnsi="Times New Roman"/>
          <w:color w:val="000000"/>
        </w:rPr>
        <w:t xml:space="preserve"> ул. __________________ дом № ______ корп. ______ кв. № ____, кадастровый номер (в случае если право на переводимое помещение зарегистрировано в Едином государственном реестре недвижимости) для организации _________________________</w:t>
      </w:r>
      <w:r w:rsidR="007E7F7A" w:rsidRPr="0061650C">
        <w:rPr>
          <w:rFonts w:ascii="Times New Roman" w:hAnsi="Times New Roman"/>
          <w:color w:val="000000"/>
        </w:rPr>
        <w:t>_________________________</w:t>
      </w:r>
      <w:r w:rsidR="00D5479B">
        <w:rPr>
          <w:rFonts w:ascii="Times New Roman" w:hAnsi="Times New Roman"/>
          <w:color w:val="000000"/>
        </w:rPr>
        <w:t>__________________________</w:t>
      </w:r>
    </w:p>
    <w:p w14:paraId="31622E06" w14:textId="77777777" w:rsidR="001D1792" w:rsidRPr="0061650C" w:rsidRDefault="001D1792" w:rsidP="00D547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(офиса, магазина и т.д.)</w:t>
      </w:r>
    </w:p>
    <w:p w14:paraId="1E8C61A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A8A92A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С условиями и порядком перевода, а также с требованиями по использованию нежилого помещения после перевода </w:t>
      </w:r>
      <w:proofErr w:type="gramStart"/>
      <w:r w:rsidRPr="0061650C">
        <w:rPr>
          <w:rFonts w:ascii="Times New Roman" w:hAnsi="Times New Roman"/>
          <w:color w:val="000000"/>
        </w:rPr>
        <w:t>ознакомлен</w:t>
      </w:r>
      <w:proofErr w:type="gramEnd"/>
      <w:r w:rsidRPr="0061650C">
        <w:rPr>
          <w:rFonts w:ascii="Times New Roman" w:hAnsi="Times New Roman"/>
          <w:color w:val="000000"/>
        </w:rPr>
        <w:t xml:space="preserve"> (ЖК РФ, законодательство о градостроительной деятельности).</w:t>
      </w:r>
    </w:p>
    <w:p w14:paraId="0129658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Переводимая в нежилой фонд квартира не обременена правами каких-либо лиц, в ней никто не </w:t>
      </w:r>
      <w:proofErr w:type="gramStart"/>
      <w:r w:rsidRPr="0061650C">
        <w:rPr>
          <w:rFonts w:ascii="Times New Roman" w:hAnsi="Times New Roman"/>
          <w:color w:val="000000"/>
        </w:rPr>
        <w:t>зарегистрирован и не проживает</w:t>
      </w:r>
      <w:proofErr w:type="gramEnd"/>
      <w:r w:rsidRPr="0061650C">
        <w:rPr>
          <w:rFonts w:ascii="Times New Roman" w:hAnsi="Times New Roman"/>
          <w:color w:val="000000"/>
        </w:rPr>
        <w:t>.</w:t>
      </w:r>
    </w:p>
    <w:p w14:paraId="2C293A8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61650C">
        <w:rPr>
          <w:rFonts w:ascii="Times New Roman" w:hAnsi="Times New Roman"/>
          <w:color w:val="000000"/>
        </w:rPr>
        <w:t xml:space="preserve"> Настоящее согласие дано мною бессрочно (для физических лиц).</w:t>
      </w:r>
    </w:p>
    <w:p w14:paraId="44B7D76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BCFD89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"____" ______________ 20____ г. ________________________</w:t>
      </w:r>
    </w:p>
    <w:p w14:paraId="4FB4B0D5" w14:textId="77777777" w:rsidR="001D1792" w:rsidRPr="0061650C" w:rsidRDefault="00D5479B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 w:rsidR="001D1792" w:rsidRPr="0061650C">
        <w:rPr>
          <w:rFonts w:ascii="Times New Roman" w:hAnsi="Times New Roman"/>
          <w:color w:val="000000"/>
        </w:rPr>
        <w:t>(подпись)</w:t>
      </w:r>
    </w:p>
    <w:p w14:paraId="61F0BA03" w14:textId="77777777" w:rsidR="001D1792" w:rsidRPr="0061650C" w:rsidRDefault="001D1792" w:rsidP="0061650C">
      <w:pPr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>Приложение № 5</w:t>
      </w:r>
    </w:p>
    <w:p w14:paraId="6B1CEEBD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</w:p>
    <w:p w14:paraId="4FFFA6D8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bookmarkStart w:id="10" w:name="Par713"/>
      <w:bookmarkEnd w:id="10"/>
    </w:p>
    <w:p w14:paraId="1DB092C0" w14:textId="77777777" w:rsidR="003738AB" w:rsidRPr="0061650C" w:rsidRDefault="003738AB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9FA80E8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Блок-схема</w:t>
      </w:r>
    </w:p>
    <w:p w14:paraId="3A2FFDC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E2694CD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72F630" wp14:editId="2D5B58CB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3455670" cy="575945"/>
                <wp:effectExtent l="9525" t="12065" r="11430" b="12065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BDDB" w14:textId="77777777" w:rsidR="004D1352" w:rsidRPr="00254E5D" w:rsidRDefault="004D1352" w:rsidP="00080CFD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72F630" id="Прямоугольник 1" o:spid="_x0000_s1026" style="position:absolute;left:0;text-align:left;margin-left:0;margin-top:.2pt;width:272.1pt;height:45.3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" strokeweight="1pt">
                <v:textbox>
                  <w:txbxContent>
                    <w:p w14:paraId="4165BDDB" w14:textId="77777777" w:rsidR="004D1352" w:rsidRPr="00254E5D" w:rsidRDefault="004D1352" w:rsidP="00080CFD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76573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76BB29C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9AFEF9B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36EB" wp14:editId="19C9A0AD">
                <wp:simplePos x="0" y="0"/>
                <wp:positionH relativeFrom="column">
                  <wp:posOffset>2976880</wp:posOffset>
                </wp:positionH>
                <wp:positionV relativeFrom="paragraph">
                  <wp:posOffset>53975</wp:posOffset>
                </wp:positionV>
                <wp:extent cx="0" cy="534670"/>
                <wp:effectExtent l="52705" t="6350" r="61595" b="20955"/>
                <wp:wrapNone/>
                <wp:docPr id="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1FD3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4.4pt;margin-top:4.25pt;width:0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" strokeweight=".5pt">
                <v:stroke endarrow="block" joinstyle="miter"/>
              </v:shape>
            </w:pict>
          </mc:Fallback>
        </mc:AlternateContent>
      </w:r>
    </w:p>
    <w:p w14:paraId="3D87B41F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A15E68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53A682B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25D560" wp14:editId="3177BD7C">
                <wp:simplePos x="0" y="0"/>
                <wp:positionH relativeFrom="column">
                  <wp:posOffset>287020</wp:posOffset>
                </wp:positionH>
                <wp:positionV relativeFrom="paragraph">
                  <wp:posOffset>68580</wp:posOffset>
                </wp:positionV>
                <wp:extent cx="5521960" cy="700405"/>
                <wp:effectExtent l="10795" t="11430" r="1079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96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A50F6" w14:textId="77777777" w:rsidR="004D1352" w:rsidRPr="00254E5D" w:rsidRDefault="004D1352" w:rsidP="00254E5D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Рассмотрение представленных документов и принятие решения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25D560" id="Прямоугольник 2" o:spid="_x0000_s1027" style="position:absolute;left:0;text-align:left;margin-left:22.6pt;margin-top:5.4pt;width:434.8pt;height:5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" strokeweight="1pt">
                <v:textbox>
                  <w:txbxContent>
                    <w:p w14:paraId="38EA50F6" w14:textId="77777777" w:rsidR="004D1352" w:rsidRPr="00254E5D" w:rsidRDefault="004D1352" w:rsidP="00254E5D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Рассмотрение представленных документов и принятие решения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3CBB1542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02B646F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BB8DFE6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E7251D9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9AD1051" wp14:editId="5F57DE32">
                <wp:simplePos x="0" y="0"/>
                <wp:positionH relativeFrom="column">
                  <wp:posOffset>4452619</wp:posOffset>
                </wp:positionH>
                <wp:positionV relativeFrom="paragraph">
                  <wp:posOffset>85090</wp:posOffset>
                </wp:positionV>
                <wp:extent cx="0" cy="534670"/>
                <wp:effectExtent l="76200" t="0" r="5715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754EED" id="Прямая со стрелкой 15" o:spid="_x0000_s1026" type="#_x0000_t32" style="position:absolute;margin-left:350.6pt;margin-top:6.7pt;width:0;height:42.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8F41E26" wp14:editId="5835668E">
                <wp:simplePos x="0" y="0"/>
                <wp:positionH relativeFrom="column">
                  <wp:posOffset>1579244</wp:posOffset>
                </wp:positionH>
                <wp:positionV relativeFrom="paragraph">
                  <wp:posOffset>67310</wp:posOffset>
                </wp:positionV>
                <wp:extent cx="0" cy="534670"/>
                <wp:effectExtent l="76200" t="0" r="57150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1DBCD8" id="Прямая со стрелкой 14" o:spid="_x0000_s1026" type="#_x0000_t32" style="position:absolute;margin-left:124.35pt;margin-top:5.3pt;width:0;height:42.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2BABCC2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60E850E4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B7422AE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AC2BC2" wp14:editId="4F17609B">
                <wp:simplePos x="0" y="0"/>
                <wp:positionH relativeFrom="column">
                  <wp:posOffset>3267075</wp:posOffset>
                </wp:positionH>
                <wp:positionV relativeFrom="paragraph">
                  <wp:posOffset>99695</wp:posOffset>
                </wp:positionV>
                <wp:extent cx="2559050" cy="540385"/>
                <wp:effectExtent l="0" t="0" r="1270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0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044E0" w14:textId="77777777" w:rsidR="004D1352" w:rsidRPr="00254E5D" w:rsidRDefault="004D1352" w:rsidP="005530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Решение об отказе в переводе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AC2BC2" id="Прямоугольник 6" o:spid="_x0000_s1028" style="position:absolute;left:0;text-align:left;margin-left:257.25pt;margin-top:7.85pt;width:201.5pt;height:4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3B2044E0" w14:textId="77777777" w:rsidR="004D1352" w:rsidRPr="00254E5D" w:rsidRDefault="004D1352" w:rsidP="005530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Решение об отказе в переводе</w:t>
                      </w:r>
                    </w:p>
                  </w:txbxContent>
                </v:textbox>
              </v:rect>
            </w:pict>
          </mc:Fallback>
        </mc:AlternateContent>
      </w: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E1FDD0" wp14:editId="4ED2F6CB">
                <wp:simplePos x="0" y="0"/>
                <wp:positionH relativeFrom="column">
                  <wp:posOffset>280670</wp:posOffset>
                </wp:positionH>
                <wp:positionV relativeFrom="paragraph">
                  <wp:posOffset>93980</wp:posOffset>
                </wp:positionV>
                <wp:extent cx="2559050" cy="534035"/>
                <wp:effectExtent l="13970" t="8255" r="8255" b="1016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F75D4" w14:textId="77777777" w:rsidR="004D1352" w:rsidRPr="00254E5D" w:rsidRDefault="004D1352" w:rsidP="005530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sz w:val="18"/>
                                <w:szCs w:val="18"/>
                              </w:rPr>
                              <w:t>Решение о 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E1FDD0" id="Прямоугольник 3" o:spid="_x0000_s1029" style="position:absolute;left:0;text-align:left;margin-left:22.1pt;margin-top:7.4pt;width:201.5pt;height:4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" strokeweight="1pt">
                <v:textbox>
                  <w:txbxContent>
                    <w:p w14:paraId="564F75D4" w14:textId="77777777" w:rsidR="004D1352" w:rsidRPr="00254E5D" w:rsidRDefault="004D1352" w:rsidP="005530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sz w:val="18"/>
                          <w:szCs w:val="18"/>
                        </w:rPr>
                        <w:t>Решение о переводе</w:t>
                      </w:r>
                    </w:p>
                  </w:txbxContent>
                </v:textbox>
              </v:rect>
            </w:pict>
          </mc:Fallback>
        </mc:AlternateContent>
      </w:r>
    </w:p>
    <w:p w14:paraId="41633D9C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73F5FB1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546D0DB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E52A89C" wp14:editId="141B1A81">
                <wp:simplePos x="0" y="0"/>
                <wp:positionH relativeFrom="column">
                  <wp:posOffset>4512309</wp:posOffset>
                </wp:positionH>
                <wp:positionV relativeFrom="paragraph">
                  <wp:posOffset>103505</wp:posOffset>
                </wp:positionV>
                <wp:extent cx="0" cy="534670"/>
                <wp:effectExtent l="76200" t="0" r="571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A54EF2" id="Прямая со стрелкой 17" o:spid="_x0000_s1026" type="#_x0000_t32" style="position:absolute;margin-left:355.3pt;margin-top:8.15pt;width:0;height:42.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ED47252" wp14:editId="67329B1D">
                <wp:simplePos x="0" y="0"/>
                <wp:positionH relativeFrom="column">
                  <wp:posOffset>1585594</wp:posOffset>
                </wp:positionH>
                <wp:positionV relativeFrom="paragraph">
                  <wp:posOffset>92075</wp:posOffset>
                </wp:positionV>
                <wp:extent cx="0" cy="534670"/>
                <wp:effectExtent l="76200" t="0" r="57150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A7260C" id="Прямая со стрелкой 16" o:spid="_x0000_s1026" type="#_x0000_t32" style="position:absolute;margin-left:124.85pt;margin-top:7.25pt;width:0;height:42.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8C74D4E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0ED8AF7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43F91992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593F5" wp14:editId="08B9F17A">
                <wp:simplePos x="0" y="0"/>
                <wp:positionH relativeFrom="column">
                  <wp:posOffset>3312795</wp:posOffset>
                </wp:positionH>
                <wp:positionV relativeFrom="paragraph">
                  <wp:posOffset>109855</wp:posOffset>
                </wp:positionV>
                <wp:extent cx="2559050" cy="836930"/>
                <wp:effectExtent l="0" t="0" r="12700" b="203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0" cy="83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B9885" w14:textId="77777777" w:rsidR="004D1352" w:rsidRPr="00254E5D" w:rsidRDefault="004D1352" w:rsidP="005530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sz w:val="18"/>
                                <w:szCs w:val="18"/>
                              </w:rPr>
                              <w:t>Подготовка постановления и уведомления об отказе в переводе жилого (нежилого) помещения в нежилое (жилое) помещение</w:t>
                            </w:r>
                          </w:p>
                          <w:p w14:paraId="44A7173C" w14:textId="77777777" w:rsidR="004D1352" w:rsidRDefault="004D1352" w:rsidP="00553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7593F5" id="Прямоугольник 8" o:spid="_x0000_s1030" style="position:absolute;left:0;text-align:left;margin-left:260.85pt;margin-top:8.65pt;width:201.5pt;height:6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53CB9885" w14:textId="77777777" w:rsidR="004D1352" w:rsidRPr="00254E5D" w:rsidRDefault="004D1352" w:rsidP="005530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sz w:val="18"/>
                          <w:szCs w:val="18"/>
                        </w:rPr>
                        <w:t>Подготовка постановления и уведомления об отказе в переводе жилого (нежилого) помещения в нежилое (жилое) помещение</w:t>
                      </w:r>
                    </w:p>
                    <w:p w14:paraId="44A7173C" w14:textId="77777777" w:rsidR="004D1352" w:rsidRDefault="004D1352" w:rsidP="005530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719622" wp14:editId="009974C4">
                <wp:simplePos x="0" y="0"/>
                <wp:positionH relativeFrom="column">
                  <wp:posOffset>326390</wp:posOffset>
                </wp:positionH>
                <wp:positionV relativeFrom="paragraph">
                  <wp:posOffset>112395</wp:posOffset>
                </wp:positionV>
                <wp:extent cx="2559050" cy="836930"/>
                <wp:effectExtent l="0" t="0" r="12700" b="203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0" cy="836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09A9B" w14:textId="77777777" w:rsidR="004D1352" w:rsidRPr="00254E5D" w:rsidRDefault="004D1352" w:rsidP="00553058">
                            <w:pPr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4E5D">
                              <w:rPr>
                                <w:sz w:val="18"/>
                                <w:szCs w:val="18"/>
                              </w:rPr>
                              <w:t>Подготовка постановления и уведомления о переводе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719622" id="Прямоугольник 7" o:spid="_x0000_s1031" style="position:absolute;left:0;text-align:left;margin-left:25.7pt;margin-top:8.85pt;width:201.5pt;height:6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1AA09A9B" w14:textId="77777777" w:rsidR="004D1352" w:rsidRPr="00254E5D" w:rsidRDefault="004D1352" w:rsidP="00553058">
                      <w:pPr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sz w:val="18"/>
                          <w:szCs w:val="18"/>
                        </w:rPr>
                        <w:t>Подготовка постановления и уведомления о переводе жилого 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4656C8D6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0A638892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77AFFD0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4B49FF0" w14:textId="77777777" w:rsidR="00080CFD" w:rsidRPr="0061650C" w:rsidRDefault="00080CFD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06877B5" w14:textId="77777777" w:rsidR="00080CFD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A213196" wp14:editId="06780BAF">
                <wp:simplePos x="0" y="0"/>
                <wp:positionH relativeFrom="column">
                  <wp:posOffset>4535804</wp:posOffset>
                </wp:positionH>
                <wp:positionV relativeFrom="paragraph">
                  <wp:posOffset>62230</wp:posOffset>
                </wp:positionV>
                <wp:extent cx="0" cy="534035"/>
                <wp:effectExtent l="76200" t="0" r="57150" b="565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FFB0E1" id="Прямая со стрелкой 19" o:spid="_x0000_s1026" type="#_x0000_t32" style="position:absolute;margin-left:357.15pt;margin-top:4.9pt;width:0;height:42.0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664DC6D" wp14:editId="26692B5C">
                <wp:simplePos x="0" y="0"/>
                <wp:positionH relativeFrom="column">
                  <wp:posOffset>1585594</wp:posOffset>
                </wp:positionH>
                <wp:positionV relativeFrom="paragraph">
                  <wp:posOffset>62230</wp:posOffset>
                </wp:positionV>
                <wp:extent cx="0" cy="534670"/>
                <wp:effectExtent l="76200" t="0" r="57150" b="558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F62FFF" id="Прямая со стрелкой 18" o:spid="_x0000_s1026" type="#_x0000_t32" style="position:absolute;margin-left:124.85pt;margin-top:4.9pt;width:0;height:42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2C5131A" w14:textId="77777777" w:rsidR="00553058" w:rsidRPr="0061650C" w:rsidRDefault="00553058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D7A96B3" w14:textId="77777777" w:rsidR="00553058" w:rsidRPr="0061650C" w:rsidRDefault="00553058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2F42B17" w14:textId="77777777" w:rsidR="00553058" w:rsidRPr="0061650C" w:rsidRDefault="00AA1F7E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13DD7" wp14:editId="499E3DA4">
                <wp:simplePos x="0" y="0"/>
                <wp:positionH relativeFrom="column">
                  <wp:posOffset>343535</wp:posOffset>
                </wp:positionH>
                <wp:positionV relativeFrom="paragraph">
                  <wp:posOffset>66675</wp:posOffset>
                </wp:positionV>
                <wp:extent cx="5521960" cy="700405"/>
                <wp:effectExtent l="0" t="0" r="21590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70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EA502" w14:textId="77777777" w:rsidR="004D1352" w:rsidRPr="00254E5D" w:rsidRDefault="004D1352" w:rsidP="00553058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54E5D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Выдача (направление) копии постановления и уведомления о переводе (отказе в переводе) жилого (нежилого) помещения в нежилое (жилое) помещение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B13DD7" id="Прямоугольник 9" o:spid="_x0000_s1032" style="position:absolute;left:0;text-align:left;margin-left:27.05pt;margin-top:5.25pt;width:434.8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03EA502" w14:textId="77777777" w:rsidR="004D1352" w:rsidRPr="00254E5D" w:rsidRDefault="004D1352" w:rsidP="00553058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4E5D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Выдача (направление) копии постановления и уведомления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7C25F7EE" w14:textId="77777777" w:rsidR="00553058" w:rsidRPr="0061650C" w:rsidRDefault="00553058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7A558D9" w14:textId="77777777" w:rsidR="00553058" w:rsidRPr="0061650C" w:rsidRDefault="00553058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7D4E728A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V</w:t>
      </w:r>
    </w:p>
    <w:p w14:paraId="458D260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52F97565" w14:textId="77777777" w:rsidR="001D1792" w:rsidRPr="00F60A39" w:rsidRDefault="001D1792" w:rsidP="0061650C">
      <w:pPr>
        <w:ind w:left="5103" w:firstLine="0"/>
        <w:rPr>
          <w:rFonts w:ascii="Times New Roman" w:hAnsi="Times New Roman"/>
          <w:color w:val="FF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AD4857">
        <w:rPr>
          <w:rFonts w:ascii="Times New Roman" w:hAnsi="Times New Roman"/>
          <w:color w:val="000000"/>
        </w:rPr>
        <w:t>5</w:t>
      </w:r>
    </w:p>
    <w:p w14:paraId="47199821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</w:p>
    <w:p w14:paraId="3BEE0E2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36A25BD7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bookmarkStart w:id="11" w:name="Par758"/>
      <w:bookmarkEnd w:id="11"/>
      <w:r w:rsidRPr="0061650C">
        <w:rPr>
          <w:rFonts w:ascii="Times New Roman" w:hAnsi="Times New Roman"/>
          <w:color w:val="000000"/>
        </w:rPr>
        <w:t>РАСПИСКА</w:t>
      </w:r>
    </w:p>
    <w:p w14:paraId="0DAA273E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в получении документов, представленных для принятия решения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о переводе (отказе в переводе) жилого (нежилого) помещения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 нежилое (жилое) помещение</w:t>
      </w:r>
    </w:p>
    <w:p w14:paraId="53B02AB9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</w:p>
    <w:p w14:paraId="2863D3B3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Настоящим удостоверяется, что заявитель</w:t>
      </w:r>
    </w:p>
    <w:p w14:paraId="18BD415D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</w:t>
      </w:r>
    </w:p>
    <w:p w14:paraId="2F813D44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(фамилия, имя, отчество)</w:t>
      </w:r>
    </w:p>
    <w:p w14:paraId="0C182130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представил, а специалист __________________ ________________________</w:t>
      </w:r>
    </w:p>
    <w:p w14:paraId="14BDECD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получил "_____" ________________ _________ следующие документы:</w:t>
      </w:r>
    </w:p>
    <w:p w14:paraId="55344CCC" w14:textId="77777777" w:rsidR="001D1792" w:rsidRPr="0061650C" w:rsidRDefault="00F60A39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1D1792" w:rsidRPr="0061650C">
        <w:rPr>
          <w:rFonts w:ascii="Times New Roman" w:hAnsi="Times New Roman"/>
          <w:color w:val="000000"/>
        </w:rPr>
        <w:t xml:space="preserve">(число) </w:t>
      </w:r>
      <w:r>
        <w:rPr>
          <w:rFonts w:ascii="Times New Roman" w:hAnsi="Times New Roman"/>
          <w:color w:val="000000"/>
        </w:rPr>
        <w:t xml:space="preserve"> </w:t>
      </w:r>
      <w:r w:rsidR="001D1792" w:rsidRPr="0061650C">
        <w:rPr>
          <w:rFonts w:ascii="Times New Roman" w:hAnsi="Times New Roman"/>
          <w:color w:val="000000"/>
        </w:rPr>
        <w:t>(месяц прописью)</w:t>
      </w:r>
      <w:r>
        <w:rPr>
          <w:rFonts w:ascii="Times New Roman" w:hAnsi="Times New Roman"/>
          <w:color w:val="000000"/>
        </w:rPr>
        <w:t xml:space="preserve">      </w:t>
      </w:r>
      <w:r w:rsidR="001D1792" w:rsidRPr="0061650C">
        <w:rPr>
          <w:rFonts w:ascii="Times New Roman" w:hAnsi="Times New Roman"/>
          <w:color w:val="000000"/>
        </w:rPr>
        <w:t xml:space="preserve"> (год)</w:t>
      </w:r>
    </w:p>
    <w:p w14:paraId="527313A3" w14:textId="77777777" w:rsidR="001D1792" w:rsidRPr="0061650C" w:rsidRDefault="001D1792" w:rsidP="0061650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</w:t>
      </w:r>
    </w:p>
    <w:p w14:paraId="23C532C7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5F39B89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 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</w:t>
      </w:r>
    </w:p>
    <w:p w14:paraId="446C1AFA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0253CEA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 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</w:t>
      </w:r>
    </w:p>
    <w:p w14:paraId="642B8A5F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75685712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4. 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</w:t>
      </w:r>
    </w:p>
    <w:p w14:paraId="3EE14859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63A14D1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5. 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</w:t>
      </w:r>
    </w:p>
    <w:p w14:paraId="3E16F4CC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11BA0B9B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95BF674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Перечень документов и сведений, которые будут получены по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межведомственным запросам:</w:t>
      </w:r>
    </w:p>
    <w:p w14:paraId="480A7C02" w14:textId="77777777" w:rsidR="001D1792" w:rsidRPr="0061650C" w:rsidRDefault="001D1792" w:rsidP="00F60A3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_______________________________</w:t>
      </w:r>
      <w:r w:rsidR="00F60A39" w:rsidRPr="0061650C">
        <w:rPr>
          <w:rFonts w:ascii="Times New Roman" w:hAnsi="Times New Roman"/>
          <w:color w:val="000000"/>
        </w:rPr>
        <w:t>________________</w:t>
      </w:r>
    </w:p>
    <w:p w14:paraId="55443796" w14:textId="77777777" w:rsidR="001D1792" w:rsidRPr="0061650C" w:rsidRDefault="001D1792" w:rsidP="00F60A3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</w:t>
      </w:r>
      <w:r w:rsidR="00F60A39" w:rsidRPr="0061650C">
        <w:rPr>
          <w:rFonts w:ascii="Times New Roman" w:hAnsi="Times New Roman"/>
          <w:color w:val="000000"/>
        </w:rPr>
        <w:t>________________</w:t>
      </w:r>
    </w:p>
    <w:p w14:paraId="35154DAF" w14:textId="77777777" w:rsidR="001D1792" w:rsidRPr="0061650C" w:rsidRDefault="001D1792" w:rsidP="00F60A3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</w:t>
      </w:r>
      <w:r w:rsidR="00F60A39" w:rsidRPr="0061650C">
        <w:rPr>
          <w:rFonts w:ascii="Times New Roman" w:hAnsi="Times New Roman"/>
          <w:color w:val="000000"/>
        </w:rPr>
        <w:t>________________</w:t>
      </w:r>
    </w:p>
    <w:p w14:paraId="0D520466" w14:textId="77777777" w:rsidR="001D1792" w:rsidRPr="0061650C" w:rsidRDefault="001D1792" w:rsidP="00F60A3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________________________________________________________________________________________________________________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</w:t>
      </w:r>
      <w:r w:rsidR="00F60A39" w:rsidRPr="0061650C">
        <w:rPr>
          <w:rFonts w:ascii="Times New Roman" w:hAnsi="Times New Roman"/>
          <w:color w:val="000000"/>
        </w:rPr>
        <w:t>________________</w:t>
      </w:r>
    </w:p>
    <w:p w14:paraId="1E7F7E05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1C124BCD" w14:textId="77777777" w:rsidR="00F60A39" w:rsidRDefault="001D1792" w:rsidP="00F60A3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 xml:space="preserve">__________________________________ _______________ ____________________ </w:t>
      </w:r>
    </w:p>
    <w:p w14:paraId="04F2C3FA" w14:textId="77777777" w:rsidR="001D1792" w:rsidRPr="00F60A39" w:rsidRDefault="001D1792" w:rsidP="00F60A39">
      <w:pPr>
        <w:autoSpaceDE w:val="0"/>
        <w:autoSpaceDN w:val="0"/>
        <w:adjustRightInd w:val="0"/>
        <w:ind w:right="566" w:firstLine="0"/>
        <w:jc w:val="center"/>
        <w:rPr>
          <w:rFonts w:ascii="Times New Roman" w:hAnsi="Times New Roman"/>
          <w:color w:val="000000"/>
          <w:sz w:val="20"/>
        </w:rPr>
      </w:pPr>
      <w:r w:rsidRPr="00F60A39">
        <w:rPr>
          <w:rFonts w:ascii="Times New Roman" w:hAnsi="Times New Roman"/>
          <w:color w:val="000000"/>
          <w:sz w:val="20"/>
        </w:rPr>
        <w:t>(должность специалиста, ответственного за прием документов) (подпись) (расшифровка подписи)</w:t>
      </w:r>
    </w:p>
    <w:p w14:paraId="705512C0" w14:textId="77777777" w:rsidR="001D1792" w:rsidRPr="00F60A39" w:rsidRDefault="001D1792" w:rsidP="0061650C">
      <w:pPr>
        <w:ind w:left="5103" w:firstLine="0"/>
        <w:rPr>
          <w:rFonts w:ascii="Times New Roman" w:hAnsi="Times New Roman"/>
          <w:color w:val="FF0000"/>
        </w:rPr>
      </w:pPr>
      <w:r w:rsidRPr="0061650C">
        <w:rPr>
          <w:rFonts w:ascii="Times New Roman" w:hAnsi="Times New Roman"/>
          <w:color w:val="000000"/>
        </w:rPr>
        <w:br w:type="page"/>
      </w:r>
      <w:r w:rsidRPr="0061650C">
        <w:rPr>
          <w:rFonts w:ascii="Times New Roman" w:hAnsi="Times New Roman"/>
          <w:color w:val="000000"/>
        </w:rPr>
        <w:lastRenderedPageBreak/>
        <w:t xml:space="preserve">Приложение № </w:t>
      </w:r>
      <w:r w:rsidR="00AD4857">
        <w:rPr>
          <w:rFonts w:ascii="Times New Roman" w:hAnsi="Times New Roman"/>
          <w:color w:val="000000"/>
        </w:rPr>
        <w:t>6</w:t>
      </w:r>
    </w:p>
    <w:p w14:paraId="0ABD5427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к Административному регламенту</w:t>
      </w:r>
    </w:p>
    <w:p w14:paraId="1C520E26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</w:p>
    <w:p w14:paraId="12F58134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Форма уведомления</w:t>
      </w:r>
    </w:p>
    <w:p w14:paraId="6F6A609C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</w:p>
    <w:p w14:paraId="5F092DC4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________________________________________</w:t>
      </w:r>
    </w:p>
    <w:p w14:paraId="7E2DA405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(Ф.И.О. заявителя)</w:t>
      </w:r>
    </w:p>
    <w:p w14:paraId="37FA62A1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1BA69C6C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</w:p>
    <w:p w14:paraId="61CB9E38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5B81B304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(по доверенности в интересах)</w:t>
      </w:r>
    </w:p>
    <w:p w14:paraId="19BD9724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_______________________________________</w:t>
      </w:r>
    </w:p>
    <w:p w14:paraId="195C0F21" w14:textId="77777777" w:rsidR="001D1792" w:rsidRPr="0061650C" w:rsidRDefault="001D1792" w:rsidP="00F60A39">
      <w:pPr>
        <w:autoSpaceDE w:val="0"/>
        <w:autoSpaceDN w:val="0"/>
        <w:adjustRightInd w:val="0"/>
        <w:ind w:left="4820"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(адрес регистрации собственника)</w:t>
      </w:r>
    </w:p>
    <w:p w14:paraId="7BBD30AA" w14:textId="77777777" w:rsidR="001D1792" w:rsidRPr="0061650C" w:rsidRDefault="001D1792" w:rsidP="0061650C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</w:rPr>
      </w:pPr>
    </w:p>
    <w:p w14:paraId="2400D522" w14:textId="77777777" w:rsidR="001D1792" w:rsidRPr="0061650C" w:rsidRDefault="001D1792" w:rsidP="00AD48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bookmarkStart w:id="12" w:name="Par817"/>
      <w:bookmarkEnd w:id="12"/>
      <w:r w:rsidRPr="0061650C">
        <w:rPr>
          <w:rFonts w:ascii="Times New Roman" w:hAnsi="Times New Roman"/>
          <w:color w:val="000000"/>
        </w:rPr>
        <w:t>УВЕДОМЛЕНИЕ</w:t>
      </w:r>
    </w:p>
    <w:p w14:paraId="4EFD3811" w14:textId="77777777" w:rsidR="001D1792" w:rsidRPr="0061650C" w:rsidRDefault="001D1792" w:rsidP="00AD48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о представлении документов и (или) информации,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необходимых для перевода жилого помещения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 нежилое помещение или нежилого помещения</w:t>
      </w:r>
      <w:r w:rsidR="00254E5D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в жилое помещение, самостоятельно</w:t>
      </w:r>
    </w:p>
    <w:p w14:paraId="635CBF49" w14:textId="77777777" w:rsidR="001D1792" w:rsidRPr="0061650C" w:rsidRDefault="001D1792" w:rsidP="006165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</w:p>
    <w:p w14:paraId="78234EE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proofErr w:type="gramStart"/>
      <w:r w:rsidRPr="0061650C">
        <w:rPr>
          <w:rFonts w:ascii="Times New Roman" w:hAnsi="Times New Roman"/>
          <w:color w:val="000000"/>
        </w:rPr>
        <w:t>(в случае поступления в администрацию ответа на межведомственный запрос,</w:t>
      </w:r>
      <w:proofErr w:type="gramEnd"/>
    </w:p>
    <w:p w14:paraId="7D97BA2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свидетельствующего об отсутствии документа и (или) информации, необходимой</w:t>
      </w:r>
      <w:r w:rsidR="00E0174A" w:rsidRPr="0061650C">
        <w:rPr>
          <w:rFonts w:ascii="Times New Roman" w:hAnsi="Times New Roman"/>
          <w:color w:val="000000"/>
        </w:rPr>
        <w:t xml:space="preserve"> </w:t>
      </w:r>
      <w:r w:rsidRPr="0061650C">
        <w:rPr>
          <w:rFonts w:ascii="Times New Roman" w:hAnsi="Times New Roman"/>
          <w:color w:val="000000"/>
        </w:rPr>
        <w:t>для перевода помещения)</w:t>
      </w:r>
    </w:p>
    <w:p w14:paraId="40CD6547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14:paraId="22B3190E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1. 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</w:t>
      </w:r>
    </w:p>
    <w:p w14:paraId="4BD4F3C5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4398A38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2. 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</w:t>
      </w:r>
    </w:p>
    <w:p w14:paraId="51C77A5E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6CAE44AF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3. 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</w:t>
      </w:r>
    </w:p>
    <w:p w14:paraId="748DD3EC" w14:textId="77777777" w:rsidR="001D1792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p w14:paraId="000809BC" w14:textId="77777777" w:rsidR="001D1792" w:rsidRPr="0061650C" w:rsidRDefault="001D1792" w:rsidP="0061650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4. ________________________________________</w:t>
      </w:r>
      <w:r w:rsidR="007E7F7A" w:rsidRPr="0061650C">
        <w:rPr>
          <w:rFonts w:ascii="Times New Roman" w:hAnsi="Times New Roman"/>
          <w:color w:val="000000"/>
        </w:rPr>
        <w:t>______________________________</w:t>
      </w:r>
    </w:p>
    <w:p w14:paraId="4F6A34A8" w14:textId="77777777" w:rsidR="006B557D" w:rsidRPr="0061650C" w:rsidRDefault="001D1792" w:rsidP="00F60A3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61650C">
        <w:rPr>
          <w:rFonts w:ascii="Times New Roman" w:hAnsi="Times New Roman"/>
          <w:color w:val="000000"/>
        </w:rPr>
        <w:t>(наименование документа, копия или подлинник, количество экземпляров)</w:t>
      </w:r>
    </w:p>
    <w:sectPr w:rsidR="006B557D" w:rsidRPr="0061650C" w:rsidSect="0061650C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FA7AC" w14:textId="77777777" w:rsidR="00CD2D2A" w:rsidRDefault="00CD2D2A">
      <w:r>
        <w:separator/>
      </w:r>
    </w:p>
  </w:endnote>
  <w:endnote w:type="continuationSeparator" w:id="0">
    <w:p w14:paraId="0150027E" w14:textId="77777777" w:rsidR="00CD2D2A" w:rsidRDefault="00CD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FA2EE" w14:textId="77777777" w:rsidR="00CD2D2A" w:rsidRDefault="00CD2D2A">
      <w:r>
        <w:separator/>
      </w:r>
    </w:p>
  </w:footnote>
  <w:footnote w:type="continuationSeparator" w:id="0">
    <w:p w14:paraId="4882B9A0" w14:textId="77777777" w:rsidR="00CD2D2A" w:rsidRDefault="00CD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DF3"/>
    <w:multiLevelType w:val="hybridMultilevel"/>
    <w:tmpl w:val="D460E50E"/>
    <w:lvl w:ilvl="0" w:tplc="0234E46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E1189C"/>
    <w:multiLevelType w:val="multilevel"/>
    <w:tmpl w:val="B268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36"/>
    <w:rsid w:val="00074EAC"/>
    <w:rsid w:val="00080CFD"/>
    <w:rsid w:val="00093192"/>
    <w:rsid w:val="00093F02"/>
    <w:rsid w:val="0010092F"/>
    <w:rsid w:val="00137C01"/>
    <w:rsid w:val="00146AB0"/>
    <w:rsid w:val="00167E58"/>
    <w:rsid w:val="0019046D"/>
    <w:rsid w:val="001B11CE"/>
    <w:rsid w:val="001C2DE2"/>
    <w:rsid w:val="001D118C"/>
    <w:rsid w:val="001D1792"/>
    <w:rsid w:val="001D6071"/>
    <w:rsid w:val="001E7CAA"/>
    <w:rsid w:val="0021273D"/>
    <w:rsid w:val="00254E5D"/>
    <w:rsid w:val="0029381A"/>
    <w:rsid w:val="003635B9"/>
    <w:rsid w:val="003738AB"/>
    <w:rsid w:val="00390F53"/>
    <w:rsid w:val="003F396A"/>
    <w:rsid w:val="004626AE"/>
    <w:rsid w:val="004B08FB"/>
    <w:rsid w:val="004D1352"/>
    <w:rsid w:val="00553058"/>
    <w:rsid w:val="00556540"/>
    <w:rsid w:val="0058202B"/>
    <w:rsid w:val="006051A3"/>
    <w:rsid w:val="0061650C"/>
    <w:rsid w:val="006B557D"/>
    <w:rsid w:val="006D7422"/>
    <w:rsid w:val="00716929"/>
    <w:rsid w:val="00721BF3"/>
    <w:rsid w:val="007518C1"/>
    <w:rsid w:val="007D16E6"/>
    <w:rsid w:val="007E7F7A"/>
    <w:rsid w:val="00803EFD"/>
    <w:rsid w:val="00864C8C"/>
    <w:rsid w:val="00885C80"/>
    <w:rsid w:val="00906E34"/>
    <w:rsid w:val="0091710B"/>
    <w:rsid w:val="009245A6"/>
    <w:rsid w:val="00AA1F7E"/>
    <w:rsid w:val="00AD4857"/>
    <w:rsid w:val="00B843BE"/>
    <w:rsid w:val="00B87A3B"/>
    <w:rsid w:val="00BA417D"/>
    <w:rsid w:val="00BB3EAF"/>
    <w:rsid w:val="00BC06D8"/>
    <w:rsid w:val="00C21EBB"/>
    <w:rsid w:val="00C24902"/>
    <w:rsid w:val="00CB0906"/>
    <w:rsid w:val="00CD2D2A"/>
    <w:rsid w:val="00CD7011"/>
    <w:rsid w:val="00CF2F36"/>
    <w:rsid w:val="00D4461D"/>
    <w:rsid w:val="00D51667"/>
    <w:rsid w:val="00D5479B"/>
    <w:rsid w:val="00D73B50"/>
    <w:rsid w:val="00DD010B"/>
    <w:rsid w:val="00DE70D6"/>
    <w:rsid w:val="00DF1D98"/>
    <w:rsid w:val="00E0174A"/>
    <w:rsid w:val="00E241DB"/>
    <w:rsid w:val="00ED1298"/>
    <w:rsid w:val="00F33BBE"/>
    <w:rsid w:val="00F46935"/>
    <w:rsid w:val="00F5612B"/>
    <w:rsid w:val="00F60A39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1F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1F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1F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1F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1F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17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1D17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D1792"/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AA1F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D17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179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17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D1792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rsid w:val="00AA1F7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254E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54E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54E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4E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A1F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A1F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54E5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A1F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1F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1F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37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C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1F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1F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1F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1F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1F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179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1D179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D1792"/>
    <w:rPr>
      <w:rFonts w:ascii="Arial" w:eastAsia="Calibri" w:hAnsi="Arial" w:cs="Arial"/>
      <w:sz w:val="20"/>
      <w:szCs w:val="20"/>
    </w:rPr>
  </w:style>
  <w:style w:type="paragraph" w:customStyle="1" w:styleId="Title">
    <w:name w:val="Title!Название НПА"/>
    <w:basedOn w:val="a"/>
    <w:rsid w:val="00AA1F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D17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D1792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17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D1792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rsid w:val="00AA1F7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254E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54E5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54E5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54E5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A1F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A1F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54E5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A1F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1F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1F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137C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C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30BC-A02F-45D0-8314-432003DC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26</Pages>
  <Words>10374</Words>
  <Characters>59133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16</cp:revision>
  <cp:lastPrinted>2023-02-08T12:22:00Z</cp:lastPrinted>
  <dcterms:created xsi:type="dcterms:W3CDTF">2022-11-11T13:30:00Z</dcterms:created>
  <dcterms:modified xsi:type="dcterms:W3CDTF">2023-02-08T12:22:00Z</dcterms:modified>
</cp:coreProperties>
</file>